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298" w:rsidRPr="00CD5298" w:rsidRDefault="00CD5298" w:rsidP="00CD5298">
      <w:pPr>
        <w:pStyle w:val="titleu"/>
        <w:jc w:val="both"/>
        <w:rPr>
          <w:sz w:val="30"/>
          <w:szCs w:val="30"/>
        </w:rPr>
      </w:pPr>
      <w:bookmarkStart w:id="0" w:name="_GoBack"/>
      <w:bookmarkEnd w:id="0"/>
      <w:r w:rsidRPr="00CD5298">
        <w:rPr>
          <w:sz w:val="30"/>
          <w:szCs w:val="30"/>
        </w:rPr>
        <w:t xml:space="preserve">ПОЛОЖЕНИЕ </w:t>
      </w:r>
    </w:p>
    <w:p w:rsidR="00CD5298" w:rsidRPr="00CD5298" w:rsidRDefault="00CD5298" w:rsidP="00CD5298">
      <w:pPr>
        <w:pStyle w:val="titleu"/>
        <w:jc w:val="both"/>
        <w:rPr>
          <w:sz w:val="30"/>
          <w:szCs w:val="30"/>
        </w:rPr>
      </w:pPr>
      <w:r w:rsidRPr="00CD5298">
        <w:rPr>
          <w:sz w:val="30"/>
          <w:szCs w:val="30"/>
        </w:rPr>
        <w:t>о порядке организации профессиональной подготовки, переподготовки, повышения квалификации безработных и иных категорий граждан и освоения ими содержания образовательной программы обучающих курсов по направлению органов по труду, занятости и социальной защите</w:t>
      </w:r>
    </w:p>
    <w:p w:rsidR="00CD5298" w:rsidRPr="00CD5298" w:rsidRDefault="00CD5298" w:rsidP="00CD5298">
      <w:pPr>
        <w:pStyle w:val="chapter"/>
        <w:rPr>
          <w:sz w:val="30"/>
          <w:szCs w:val="30"/>
        </w:rPr>
      </w:pPr>
      <w:bookmarkStart w:id="1" w:name="a13"/>
      <w:bookmarkEnd w:id="1"/>
      <w:r w:rsidRPr="00CD5298">
        <w:rPr>
          <w:sz w:val="30"/>
          <w:szCs w:val="30"/>
        </w:rPr>
        <w:t>ГЛАВА 1</w:t>
      </w:r>
      <w:r w:rsidRPr="00CD5298">
        <w:rPr>
          <w:sz w:val="30"/>
          <w:szCs w:val="30"/>
        </w:rPr>
        <w:br/>
        <w:t>ОБЩИЕ ПОЛОЖЕНИЯ</w:t>
      </w:r>
    </w:p>
    <w:p w:rsidR="00CD5298" w:rsidRPr="00CD5298" w:rsidRDefault="00CD5298" w:rsidP="00CD5298">
      <w:pPr>
        <w:pStyle w:val="point"/>
        <w:rPr>
          <w:sz w:val="30"/>
          <w:szCs w:val="30"/>
        </w:rPr>
      </w:pPr>
      <w:r w:rsidRPr="00CD5298">
        <w:rPr>
          <w:sz w:val="30"/>
          <w:szCs w:val="30"/>
        </w:rPr>
        <w:t>1. </w:t>
      </w:r>
      <w:proofErr w:type="gramStart"/>
      <w:r w:rsidRPr="00CD5298">
        <w:rPr>
          <w:sz w:val="30"/>
          <w:szCs w:val="30"/>
        </w:rPr>
        <w:t>Настоящее Положение разработано в соответствии со статьей 18 Закона Республики Беларусь от 15 июня 2006 года «О занятости населения Республики Беларусь» (Национальный реестр правовых актов Республики Беларусь, 2006 г., № 94, 2/1222) и определяет порядок организации профессиональной подготовки, переподготовки, повышения квалификации безработных и иных категорий граждан и освоения ими содержания образовательной программы обучающих курсов (лекториев,</w:t>
      </w:r>
      <w:proofErr w:type="gramEnd"/>
      <w:r w:rsidRPr="00CD5298">
        <w:rPr>
          <w:sz w:val="30"/>
          <w:szCs w:val="30"/>
        </w:rPr>
        <w:t xml:space="preserve"> </w:t>
      </w:r>
      <w:proofErr w:type="gramStart"/>
      <w:r w:rsidRPr="00CD5298">
        <w:rPr>
          <w:sz w:val="30"/>
          <w:szCs w:val="30"/>
        </w:rPr>
        <w:t>тематических семинаров, практикумов, тренингов, офицерских курсов и иных видов обучающих курсов) (далее - обучение) по направлению комитета по труду, занятости и социальной защите Минского городского исполнительного комитета и управлений (отделов) по труду, занятости и социальной защите городских, районных исполнительных комитетов (далее - органы по труду, занятости и социальной защите) за счет средств, выделяемых для этих целей в соответствии с законодательством.</w:t>
      </w:r>
      <w:proofErr w:type="gramEnd"/>
    </w:p>
    <w:p w:rsidR="00CD5298" w:rsidRPr="00CD5298" w:rsidRDefault="00CD5298" w:rsidP="00CD5298">
      <w:pPr>
        <w:pStyle w:val="point"/>
        <w:rPr>
          <w:sz w:val="30"/>
          <w:szCs w:val="30"/>
        </w:rPr>
      </w:pPr>
      <w:r w:rsidRPr="00CD5298">
        <w:rPr>
          <w:sz w:val="30"/>
          <w:szCs w:val="30"/>
        </w:rPr>
        <w:t>2. </w:t>
      </w:r>
      <w:proofErr w:type="gramStart"/>
      <w:r w:rsidRPr="00CD5298">
        <w:rPr>
          <w:sz w:val="30"/>
          <w:szCs w:val="30"/>
        </w:rPr>
        <w:t>Обучение безработных по направлению органов по труду, занятости и социальной защите осуществляется на основании Закона Республики Беларусь «О занятости населения Республики Беларусь», Кодекса Республики Беларусь об образовании, настоящего Положения и других актов законодательства в сфере занятости и профессионального образования и направлено на содействие обеспечению эффективной занятости населения, сбалансированности спроса и предложения рабочей силы на рынке труда, сохранение и развитие ее</w:t>
      </w:r>
      <w:proofErr w:type="gramEnd"/>
      <w:r w:rsidRPr="00CD5298">
        <w:rPr>
          <w:sz w:val="30"/>
          <w:szCs w:val="30"/>
        </w:rPr>
        <w:t xml:space="preserve"> профессионального потенциала, повышение трудовой активности и конкурентоспособности работников.</w:t>
      </w:r>
    </w:p>
    <w:p w:rsidR="00CD5298" w:rsidRPr="00CD5298" w:rsidRDefault="00CD5298" w:rsidP="00CD5298">
      <w:pPr>
        <w:pStyle w:val="point"/>
        <w:rPr>
          <w:sz w:val="30"/>
          <w:szCs w:val="30"/>
        </w:rPr>
      </w:pPr>
      <w:bookmarkStart w:id="2" w:name="a41"/>
      <w:bookmarkEnd w:id="2"/>
      <w:r w:rsidRPr="00CD5298">
        <w:rPr>
          <w:sz w:val="30"/>
          <w:szCs w:val="30"/>
        </w:rPr>
        <w:t>3. </w:t>
      </w:r>
      <w:proofErr w:type="gramStart"/>
      <w:r w:rsidRPr="00CD5298">
        <w:rPr>
          <w:sz w:val="30"/>
          <w:szCs w:val="30"/>
        </w:rPr>
        <w:t xml:space="preserve">Обучение безработных по направлению органов по труду, занятости и социальной защите осуществляется в целях предоставления гражданам, зарегистрированным в установленном законодательством порядке безработными, возможности получения необходимых для возобновления (начала) трудовой деятельности профессиональных </w:t>
      </w:r>
      <w:r w:rsidRPr="00CD5298">
        <w:rPr>
          <w:sz w:val="30"/>
          <w:szCs w:val="30"/>
        </w:rPr>
        <w:lastRenderedPageBreak/>
        <w:t>знаний, умений и навыков с учетом общественных потребностей и в соответствии с имеющимися склонностями, способностями, навыками и особенностями их психофизического развития.</w:t>
      </w:r>
      <w:proofErr w:type="gramEnd"/>
    </w:p>
    <w:p w:rsidR="00CD5298" w:rsidRPr="00CD5298" w:rsidRDefault="00CD5298" w:rsidP="00CD5298">
      <w:pPr>
        <w:pStyle w:val="point"/>
        <w:rPr>
          <w:sz w:val="30"/>
          <w:szCs w:val="30"/>
        </w:rPr>
      </w:pPr>
      <w:r w:rsidRPr="00CD5298">
        <w:rPr>
          <w:sz w:val="30"/>
          <w:szCs w:val="30"/>
        </w:rPr>
        <w:t>4. Безработные направляются органами по труду, занятости и социальной защите на обучение в случае, если: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>невозможно подобрать подходящую работу по причине отсутствия у безработного необходимой профессии, специальности (направления специальности, специализации), квалификации;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>необходимо изменить профессию, специальность (направление специальности, специализацию), квалификацию в связи с отсутствием работы, соответствующей имеющимся у безработного профессиональным навыкам;</w:t>
      </w:r>
    </w:p>
    <w:p w:rsidR="00CD5298" w:rsidRPr="00CD5298" w:rsidRDefault="00CD5298" w:rsidP="00CD5298">
      <w:pPr>
        <w:pStyle w:val="point"/>
        <w:rPr>
          <w:sz w:val="30"/>
          <w:szCs w:val="30"/>
        </w:rPr>
      </w:pPr>
      <w:proofErr w:type="gramStart"/>
      <w:r w:rsidRPr="00CD5298">
        <w:rPr>
          <w:sz w:val="30"/>
          <w:szCs w:val="30"/>
        </w:rPr>
        <w:t>безработным утрачена способность к выполнению работы по приобретенным ранее профессии, специальности (направлению специальности, специализации), квалификации или возникли медицинские противопоказания к ее выполнению.</w:t>
      </w:r>
      <w:proofErr w:type="gramEnd"/>
    </w:p>
    <w:p w:rsidR="00CD5298" w:rsidRPr="00CD5298" w:rsidRDefault="00CD5298" w:rsidP="00CD5298">
      <w:pPr>
        <w:pStyle w:val="point"/>
        <w:rPr>
          <w:sz w:val="30"/>
          <w:szCs w:val="30"/>
        </w:rPr>
      </w:pPr>
      <w:r w:rsidRPr="00CD5298">
        <w:rPr>
          <w:sz w:val="30"/>
          <w:szCs w:val="30"/>
        </w:rPr>
        <w:t>5. </w:t>
      </w:r>
      <w:proofErr w:type="gramStart"/>
      <w:r w:rsidRPr="00CD5298">
        <w:rPr>
          <w:sz w:val="30"/>
          <w:szCs w:val="30"/>
        </w:rPr>
        <w:t>Обучение безработных по направлению</w:t>
      </w:r>
      <w:proofErr w:type="gramEnd"/>
      <w:r w:rsidRPr="00CD5298">
        <w:rPr>
          <w:sz w:val="30"/>
          <w:szCs w:val="30"/>
        </w:rPr>
        <w:t xml:space="preserve"> органов по труду, занятости и социальной защите включает реализацию следующих образовательных программ дополнительного образования взрослых: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>образовательной программы профессиональной подготовки рабочих (служащих);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>образовательной программы переподготовки рабочих (служащих);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>образовательной программы переподготовки руководящих работников и специалистов, имеющих высшее образование;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>образовательной программы переподготовки руководящих работников и специалистов, имеющих среднее специальное образование;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>образовательной программы повышения квалификации руководящих работников и специалистов;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>образовательной программы повышения квалификации рабочих (служащих);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>образовательной программы обучающих курсов (лекториев, тематических семинаров, практикумов, тренингов, офицерских курсов и иных видов обучающих курсов) (далее - образовательная программа обучающих курсов).</w:t>
      </w:r>
    </w:p>
    <w:p w:rsidR="00CD5298" w:rsidRPr="00CD5298" w:rsidRDefault="00CD5298" w:rsidP="00CD5298">
      <w:pPr>
        <w:pStyle w:val="point"/>
        <w:rPr>
          <w:sz w:val="30"/>
          <w:szCs w:val="30"/>
        </w:rPr>
      </w:pPr>
      <w:r w:rsidRPr="00CD5298">
        <w:rPr>
          <w:sz w:val="30"/>
          <w:szCs w:val="30"/>
        </w:rPr>
        <w:t>6. </w:t>
      </w:r>
      <w:proofErr w:type="gramStart"/>
      <w:r w:rsidRPr="00CD5298">
        <w:rPr>
          <w:sz w:val="30"/>
          <w:szCs w:val="30"/>
        </w:rPr>
        <w:t>Обучение безработных по направлению</w:t>
      </w:r>
      <w:proofErr w:type="gramEnd"/>
      <w:r w:rsidRPr="00CD5298">
        <w:rPr>
          <w:sz w:val="30"/>
          <w:szCs w:val="30"/>
        </w:rPr>
        <w:t xml:space="preserve"> органов по труду, занятости и социальной защите осуществляется в учреждениях </w:t>
      </w:r>
      <w:r w:rsidRPr="00CD5298">
        <w:rPr>
          <w:sz w:val="30"/>
          <w:szCs w:val="30"/>
        </w:rPr>
        <w:lastRenderedPageBreak/>
        <w:t>образования, иных организациях, у индивидуальных предпринимателей, которым в соответствии с законодательством предоставлено право осуществлять образовательную деятельность (далее - учреждения образования и иные организации).</w:t>
      </w:r>
    </w:p>
    <w:p w:rsidR="00CD5298" w:rsidRPr="00CD5298" w:rsidRDefault="00CD5298" w:rsidP="00CD5298">
      <w:pPr>
        <w:pStyle w:val="point"/>
        <w:rPr>
          <w:sz w:val="30"/>
          <w:szCs w:val="30"/>
        </w:rPr>
      </w:pPr>
      <w:r w:rsidRPr="00CD5298">
        <w:rPr>
          <w:sz w:val="30"/>
          <w:szCs w:val="30"/>
        </w:rPr>
        <w:t>6</w:t>
      </w:r>
      <w:r w:rsidRPr="00CD5298">
        <w:rPr>
          <w:sz w:val="30"/>
          <w:szCs w:val="30"/>
          <w:vertAlign w:val="superscript"/>
        </w:rPr>
        <w:t>1</w:t>
      </w:r>
      <w:r w:rsidRPr="00CD5298">
        <w:rPr>
          <w:sz w:val="30"/>
          <w:szCs w:val="30"/>
        </w:rPr>
        <w:t>. Граждане, осуществляющие уход за ребенком в возрасте до трех лет (кроме граждан, находящихся в отпуске по уходу за ребенком до достижения им возраста трех лет), могут быть направлены органами по труду, занятости и социальной защите на обучение в порядке и на условиях, определенных для безработных.</w:t>
      </w:r>
    </w:p>
    <w:p w:rsidR="00CD5298" w:rsidRPr="00CD5298" w:rsidRDefault="00CD5298" w:rsidP="00CD5298">
      <w:pPr>
        <w:pStyle w:val="point"/>
        <w:rPr>
          <w:sz w:val="30"/>
          <w:szCs w:val="30"/>
        </w:rPr>
      </w:pPr>
      <w:r w:rsidRPr="00CD5298">
        <w:rPr>
          <w:sz w:val="30"/>
          <w:szCs w:val="30"/>
        </w:rPr>
        <w:t>7. </w:t>
      </w:r>
      <w:proofErr w:type="gramStart"/>
      <w:r w:rsidRPr="00CD5298">
        <w:rPr>
          <w:sz w:val="30"/>
          <w:szCs w:val="30"/>
        </w:rPr>
        <w:t>Обучение безработных по направлению</w:t>
      </w:r>
      <w:proofErr w:type="gramEnd"/>
      <w:r w:rsidRPr="00CD5298">
        <w:rPr>
          <w:sz w:val="30"/>
          <w:szCs w:val="30"/>
        </w:rPr>
        <w:t xml:space="preserve"> органов по труду, занятости и социальной защите осуществляется на основании договоров, заключаемых в установленном законодательством порядке.</w:t>
      </w:r>
    </w:p>
    <w:p w:rsidR="00CD5298" w:rsidRPr="00CD5298" w:rsidRDefault="00CD5298" w:rsidP="00CD5298">
      <w:pPr>
        <w:pStyle w:val="point"/>
        <w:rPr>
          <w:sz w:val="30"/>
          <w:szCs w:val="30"/>
        </w:rPr>
      </w:pPr>
      <w:bookmarkStart w:id="3" w:name="a42"/>
      <w:bookmarkEnd w:id="3"/>
      <w:r w:rsidRPr="00CD5298">
        <w:rPr>
          <w:sz w:val="30"/>
          <w:szCs w:val="30"/>
        </w:rPr>
        <w:t xml:space="preserve">8. Период </w:t>
      </w:r>
      <w:proofErr w:type="gramStart"/>
      <w:r w:rsidRPr="00CD5298">
        <w:rPr>
          <w:sz w:val="30"/>
          <w:szCs w:val="30"/>
        </w:rPr>
        <w:t>обучения безработных по направлению</w:t>
      </w:r>
      <w:proofErr w:type="gramEnd"/>
      <w:r w:rsidRPr="00CD5298">
        <w:rPr>
          <w:sz w:val="30"/>
          <w:szCs w:val="30"/>
        </w:rPr>
        <w:t xml:space="preserve"> органов по труду, занятости и социальной защите в дневной форме засчитывается в стаж работы, о чем производится запись в трудовой книжке.</w:t>
      </w:r>
    </w:p>
    <w:p w:rsidR="00CD5298" w:rsidRPr="00CD5298" w:rsidRDefault="00CD5298" w:rsidP="00CD5298">
      <w:pPr>
        <w:pStyle w:val="point"/>
        <w:rPr>
          <w:sz w:val="30"/>
          <w:szCs w:val="30"/>
        </w:rPr>
      </w:pPr>
      <w:bookmarkStart w:id="4" w:name="a43"/>
      <w:bookmarkEnd w:id="4"/>
      <w:r w:rsidRPr="00CD5298">
        <w:rPr>
          <w:sz w:val="30"/>
          <w:szCs w:val="30"/>
        </w:rPr>
        <w:t>9. Безработные, направленные органами по труду, занятости и социальной защите на обучение, подлежат снятию с учета в органах по труду, занятости и социальной защите.</w:t>
      </w:r>
    </w:p>
    <w:p w:rsidR="00CD5298" w:rsidRPr="00CD5298" w:rsidRDefault="00CD5298" w:rsidP="00CD5298">
      <w:pPr>
        <w:pStyle w:val="chapter"/>
        <w:rPr>
          <w:sz w:val="30"/>
          <w:szCs w:val="30"/>
        </w:rPr>
      </w:pPr>
      <w:bookmarkStart w:id="5" w:name="a14"/>
      <w:bookmarkEnd w:id="5"/>
      <w:r w:rsidRPr="00CD5298">
        <w:rPr>
          <w:sz w:val="30"/>
          <w:szCs w:val="30"/>
        </w:rPr>
        <w:t>ГЛАВА 2</w:t>
      </w:r>
      <w:r w:rsidRPr="00CD5298">
        <w:rPr>
          <w:sz w:val="30"/>
          <w:szCs w:val="30"/>
        </w:rPr>
        <w:br/>
        <w:t>УПРАВЛЕНИЕ ОРГАНИЗАЦИЕЙ ОБУЧЕНИЯ БЕЗРАБОТНЫХ</w:t>
      </w:r>
    </w:p>
    <w:p w:rsidR="00CD5298" w:rsidRPr="00CD5298" w:rsidRDefault="00CD5298" w:rsidP="00CD5298">
      <w:pPr>
        <w:pStyle w:val="point"/>
        <w:rPr>
          <w:sz w:val="30"/>
          <w:szCs w:val="30"/>
        </w:rPr>
      </w:pPr>
      <w:r w:rsidRPr="00CD5298">
        <w:rPr>
          <w:sz w:val="30"/>
          <w:szCs w:val="30"/>
        </w:rPr>
        <w:t xml:space="preserve">10. Управление организацией </w:t>
      </w:r>
      <w:proofErr w:type="gramStart"/>
      <w:r w:rsidRPr="00CD5298">
        <w:rPr>
          <w:sz w:val="30"/>
          <w:szCs w:val="30"/>
        </w:rPr>
        <w:t>обучения безработных по направлению</w:t>
      </w:r>
      <w:proofErr w:type="gramEnd"/>
      <w:r w:rsidRPr="00CD5298">
        <w:rPr>
          <w:sz w:val="30"/>
          <w:szCs w:val="30"/>
        </w:rPr>
        <w:t xml:space="preserve"> органов по труду, занятости и социальной защите в Республике Беларусь осуществляется Министерством труда и социальной защиты и Министерством образования.</w:t>
      </w:r>
    </w:p>
    <w:p w:rsidR="00CD5298" w:rsidRPr="00CD5298" w:rsidRDefault="00CD5298" w:rsidP="00CD5298">
      <w:pPr>
        <w:pStyle w:val="point"/>
        <w:rPr>
          <w:sz w:val="30"/>
          <w:szCs w:val="30"/>
        </w:rPr>
      </w:pPr>
      <w:r w:rsidRPr="00CD5298">
        <w:rPr>
          <w:sz w:val="30"/>
          <w:szCs w:val="30"/>
        </w:rPr>
        <w:t>11. Министерство труда и социальной защиты совместно с Министерством образования обеспечивают: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 xml:space="preserve">проведение государственной политики в области </w:t>
      </w:r>
      <w:proofErr w:type="gramStart"/>
      <w:r w:rsidRPr="00CD5298">
        <w:rPr>
          <w:sz w:val="30"/>
          <w:szCs w:val="30"/>
        </w:rPr>
        <w:t>обучения безработных по направлению</w:t>
      </w:r>
      <w:proofErr w:type="gramEnd"/>
      <w:r w:rsidRPr="00CD5298">
        <w:rPr>
          <w:sz w:val="30"/>
          <w:szCs w:val="30"/>
        </w:rPr>
        <w:t xml:space="preserve"> органов по труду, занятости и социальной защите и осуществление государственного контроля за ее реализацией;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 xml:space="preserve">разработку нормативных правовых актов по вопросам организации </w:t>
      </w:r>
      <w:proofErr w:type="gramStart"/>
      <w:r w:rsidRPr="00CD5298">
        <w:rPr>
          <w:sz w:val="30"/>
          <w:szCs w:val="30"/>
        </w:rPr>
        <w:t>обучения безработных по направлению</w:t>
      </w:r>
      <w:proofErr w:type="gramEnd"/>
      <w:r w:rsidRPr="00CD5298">
        <w:rPr>
          <w:sz w:val="30"/>
          <w:szCs w:val="30"/>
        </w:rPr>
        <w:t xml:space="preserve"> органов по труду, занятости и социальной защите.</w:t>
      </w:r>
    </w:p>
    <w:p w:rsidR="00CD5298" w:rsidRPr="00CD5298" w:rsidRDefault="00CD5298" w:rsidP="00CD5298">
      <w:pPr>
        <w:pStyle w:val="point"/>
        <w:rPr>
          <w:sz w:val="30"/>
          <w:szCs w:val="30"/>
        </w:rPr>
      </w:pPr>
      <w:r w:rsidRPr="00CD5298">
        <w:rPr>
          <w:sz w:val="30"/>
          <w:szCs w:val="30"/>
        </w:rPr>
        <w:t>12. Министерство труда и социальной защиты: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proofErr w:type="gramStart"/>
      <w:r w:rsidRPr="00CD5298">
        <w:rPr>
          <w:sz w:val="30"/>
          <w:szCs w:val="30"/>
        </w:rPr>
        <w:t xml:space="preserve">совместно с комитетами по труду, занятости и социальной защите облисполкомов (далее - комитеты облисполкомов), Минского </w:t>
      </w:r>
      <w:r w:rsidRPr="00CD5298">
        <w:rPr>
          <w:sz w:val="30"/>
          <w:szCs w:val="30"/>
        </w:rPr>
        <w:lastRenderedPageBreak/>
        <w:t>горисполкома (далее - комитет Минского горисполкома) на основе прогноза рынка труда, анализа существующей профессионально-квалификационной структуры кадров и в соответствии с программами социально-экономического развития регионов, отраслей определяет объемы и профессионально-квалификационную структуру обучения безработных республики по направлению органов по труду, занятости и социальной защите;</w:t>
      </w:r>
      <w:proofErr w:type="gramEnd"/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 xml:space="preserve">обеспечивает формирование </w:t>
      </w:r>
      <w:proofErr w:type="gramStart"/>
      <w:r w:rsidRPr="00CD5298">
        <w:rPr>
          <w:sz w:val="30"/>
          <w:szCs w:val="30"/>
        </w:rPr>
        <w:t>мероприятий Государственной программы содействия занятости населения</w:t>
      </w:r>
      <w:proofErr w:type="gramEnd"/>
      <w:r w:rsidRPr="00CD5298">
        <w:rPr>
          <w:sz w:val="30"/>
          <w:szCs w:val="30"/>
        </w:rPr>
        <w:t xml:space="preserve"> по развитию системы обучения безработных по направлению органов по труду, занятости и социальной защите;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 xml:space="preserve">организует и координирует деятельность комитетов облисполкомов и Минского горисполкома по вопросам организации </w:t>
      </w:r>
      <w:proofErr w:type="gramStart"/>
      <w:r w:rsidRPr="00CD5298">
        <w:rPr>
          <w:sz w:val="30"/>
          <w:szCs w:val="30"/>
        </w:rPr>
        <w:t>обучения безработных по направлению</w:t>
      </w:r>
      <w:proofErr w:type="gramEnd"/>
      <w:r w:rsidRPr="00CD5298">
        <w:rPr>
          <w:sz w:val="30"/>
          <w:szCs w:val="30"/>
        </w:rPr>
        <w:t xml:space="preserve"> органов по труду, занятости и социальной защите;</w:t>
      </w:r>
    </w:p>
    <w:p w:rsidR="00CD5298" w:rsidRPr="00CD5298" w:rsidRDefault="00CD5298" w:rsidP="00CD5298">
      <w:pPr>
        <w:pStyle w:val="point"/>
        <w:rPr>
          <w:sz w:val="30"/>
          <w:szCs w:val="30"/>
        </w:rPr>
      </w:pPr>
      <w:r w:rsidRPr="00CD5298">
        <w:rPr>
          <w:sz w:val="30"/>
          <w:szCs w:val="30"/>
        </w:rPr>
        <w:t xml:space="preserve">обеспечивает разработку нормативных, методических, иных документов и материалов по вопросам организации </w:t>
      </w:r>
      <w:proofErr w:type="gramStart"/>
      <w:r w:rsidRPr="00CD5298">
        <w:rPr>
          <w:sz w:val="30"/>
          <w:szCs w:val="30"/>
        </w:rPr>
        <w:t>обучения безработных по направлению</w:t>
      </w:r>
      <w:proofErr w:type="gramEnd"/>
      <w:r w:rsidRPr="00CD5298">
        <w:rPr>
          <w:sz w:val="30"/>
          <w:szCs w:val="30"/>
        </w:rPr>
        <w:t xml:space="preserve"> органов по труду, занятости и социальной защите, осуществляет контроль за их реализацией.</w:t>
      </w:r>
    </w:p>
    <w:p w:rsidR="00CD5298" w:rsidRPr="00CD5298" w:rsidRDefault="00CD5298" w:rsidP="00CD5298">
      <w:pPr>
        <w:pStyle w:val="point"/>
        <w:rPr>
          <w:sz w:val="30"/>
          <w:szCs w:val="30"/>
        </w:rPr>
      </w:pPr>
      <w:r w:rsidRPr="00CD5298">
        <w:rPr>
          <w:sz w:val="30"/>
          <w:szCs w:val="30"/>
        </w:rPr>
        <w:t xml:space="preserve">13. Министерство образования в установленном законодательством порядке обеспечивает и осуществляет </w:t>
      </w:r>
      <w:proofErr w:type="gramStart"/>
      <w:r w:rsidRPr="00CD5298">
        <w:rPr>
          <w:sz w:val="30"/>
          <w:szCs w:val="30"/>
        </w:rPr>
        <w:t>контроль за</w:t>
      </w:r>
      <w:proofErr w:type="gramEnd"/>
      <w:r w:rsidRPr="00CD5298">
        <w:rPr>
          <w:sz w:val="30"/>
          <w:szCs w:val="30"/>
        </w:rPr>
        <w:t xml:space="preserve"> соблюдением государственных требований к содержанию обучения безработных по направлению органов по труду, занятости и социальной защите, организации и качеству учебного процесса в учреждениях образования и иных организациях.</w:t>
      </w:r>
    </w:p>
    <w:p w:rsidR="00CD5298" w:rsidRPr="00CD5298" w:rsidRDefault="00CD5298" w:rsidP="00CD5298">
      <w:pPr>
        <w:pStyle w:val="point"/>
        <w:rPr>
          <w:sz w:val="30"/>
          <w:szCs w:val="30"/>
        </w:rPr>
      </w:pPr>
      <w:r w:rsidRPr="00CD5298">
        <w:rPr>
          <w:sz w:val="30"/>
          <w:szCs w:val="30"/>
        </w:rPr>
        <w:t>14. Комитеты облисполкомов: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>совместно с управлениями (отделами) по труду, занятости и социальной защите городских, районных исполнительных комитетов (далее - управления (отделы) по труду, занятости и социальной защите) определяют объемы и профессионально-квалификационную структуру обучения безработных области по направлению органов по труду, занятости и социальной защите;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 xml:space="preserve">координируют деятельность управлений (отделов) по труду, занятости и социальной защите по организации </w:t>
      </w:r>
      <w:proofErr w:type="gramStart"/>
      <w:r w:rsidRPr="00CD5298">
        <w:rPr>
          <w:sz w:val="30"/>
          <w:szCs w:val="30"/>
        </w:rPr>
        <w:t>обучения безработных по направлению</w:t>
      </w:r>
      <w:proofErr w:type="gramEnd"/>
      <w:r w:rsidRPr="00CD5298">
        <w:rPr>
          <w:sz w:val="30"/>
          <w:szCs w:val="30"/>
        </w:rPr>
        <w:t xml:space="preserve"> органов по труду, занятости и социальной защите;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 xml:space="preserve">совместно с управлениями (отделами) по труду, занятости и социальной защите комплектуют учебные группы безработных, заключают договоры с учреждениями образования и организациями об </w:t>
      </w:r>
      <w:proofErr w:type="gramStart"/>
      <w:r w:rsidRPr="00CD5298">
        <w:rPr>
          <w:sz w:val="30"/>
          <w:szCs w:val="30"/>
        </w:rPr>
        <w:lastRenderedPageBreak/>
        <w:t>обучении безработных по направлению</w:t>
      </w:r>
      <w:proofErr w:type="gramEnd"/>
      <w:r w:rsidRPr="00CD5298">
        <w:rPr>
          <w:sz w:val="30"/>
          <w:szCs w:val="30"/>
        </w:rPr>
        <w:t xml:space="preserve"> органов по труду, занятости и социальной защите;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 xml:space="preserve">обеспечивают финансирование обучения безработных по направлению органов по труду, занятости и социальной защите в </w:t>
      </w:r>
      <w:proofErr w:type="gramStart"/>
      <w:r w:rsidRPr="00CD5298">
        <w:rPr>
          <w:sz w:val="30"/>
          <w:szCs w:val="30"/>
        </w:rPr>
        <w:t>пределах</w:t>
      </w:r>
      <w:proofErr w:type="gramEnd"/>
      <w:r w:rsidRPr="00CD5298">
        <w:rPr>
          <w:sz w:val="30"/>
          <w:szCs w:val="30"/>
        </w:rPr>
        <w:t xml:space="preserve"> предусмотренных на эти цели средств;</w:t>
      </w:r>
    </w:p>
    <w:p w:rsidR="00CD5298" w:rsidRPr="00CD5298" w:rsidRDefault="00CD5298" w:rsidP="00CD5298">
      <w:pPr>
        <w:pStyle w:val="point"/>
        <w:rPr>
          <w:sz w:val="30"/>
          <w:szCs w:val="30"/>
        </w:rPr>
      </w:pPr>
      <w:r w:rsidRPr="00CD5298">
        <w:rPr>
          <w:sz w:val="30"/>
          <w:szCs w:val="30"/>
        </w:rPr>
        <w:t xml:space="preserve">осуществляют </w:t>
      </w:r>
      <w:proofErr w:type="gramStart"/>
      <w:r w:rsidRPr="00CD5298">
        <w:rPr>
          <w:sz w:val="30"/>
          <w:szCs w:val="30"/>
        </w:rPr>
        <w:t>контроль за</w:t>
      </w:r>
      <w:proofErr w:type="gramEnd"/>
      <w:r w:rsidRPr="00CD5298">
        <w:rPr>
          <w:sz w:val="30"/>
          <w:szCs w:val="30"/>
        </w:rPr>
        <w:t xml:space="preserve"> соблюдением управлениями (отделами) по труду, занятости и социальной защите, учреждениями образования и организациями порядка организации обучения безработных по направлению органов по труду, занятости и социальной защите, установленного настоящим Положением.</w:t>
      </w:r>
    </w:p>
    <w:p w:rsidR="00CD5298" w:rsidRPr="00CD5298" w:rsidRDefault="00CD5298" w:rsidP="00CD5298">
      <w:pPr>
        <w:pStyle w:val="point"/>
        <w:rPr>
          <w:sz w:val="30"/>
          <w:szCs w:val="30"/>
        </w:rPr>
      </w:pPr>
      <w:r w:rsidRPr="00CD5298">
        <w:rPr>
          <w:sz w:val="30"/>
          <w:szCs w:val="30"/>
        </w:rPr>
        <w:t>15. Управления (отделы) по труду, занятости и социальной защите: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>вносят в комитеты облисполкомов предложения по определению объемов и профессионально-квалификационной структуры обучения безработных города, района по направлению органов по труду, занятости и социальной защите;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 xml:space="preserve">заключают договоры с учреждениями образования и организациями на обучение комплектуемых ими групп безработных или на индивидуальное </w:t>
      </w:r>
      <w:proofErr w:type="gramStart"/>
      <w:r w:rsidRPr="00CD5298">
        <w:rPr>
          <w:sz w:val="30"/>
          <w:szCs w:val="30"/>
        </w:rPr>
        <w:t>обучение безработных по направлению</w:t>
      </w:r>
      <w:proofErr w:type="gramEnd"/>
      <w:r w:rsidRPr="00CD5298">
        <w:rPr>
          <w:sz w:val="30"/>
          <w:szCs w:val="30"/>
        </w:rPr>
        <w:t xml:space="preserve"> органов по труду, занятости и социальной защите;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>направляют безработных на обучение, заключают договоры с безработными об обучении, а также с безработными и нанимателями об обучении и трудоустройстве безработных;</w:t>
      </w:r>
    </w:p>
    <w:p w:rsidR="00CD5298" w:rsidRPr="00CD5298" w:rsidRDefault="00CD5298" w:rsidP="00CD5298">
      <w:pPr>
        <w:pStyle w:val="point"/>
        <w:rPr>
          <w:sz w:val="30"/>
          <w:szCs w:val="30"/>
        </w:rPr>
      </w:pPr>
      <w:r w:rsidRPr="00CD5298">
        <w:rPr>
          <w:sz w:val="30"/>
          <w:szCs w:val="30"/>
        </w:rPr>
        <w:t xml:space="preserve">осуществляют </w:t>
      </w:r>
      <w:proofErr w:type="gramStart"/>
      <w:r w:rsidRPr="00CD5298">
        <w:rPr>
          <w:sz w:val="30"/>
          <w:szCs w:val="30"/>
        </w:rPr>
        <w:t>контроль за</w:t>
      </w:r>
      <w:proofErr w:type="gramEnd"/>
      <w:r w:rsidRPr="00CD5298">
        <w:rPr>
          <w:sz w:val="30"/>
          <w:szCs w:val="30"/>
        </w:rPr>
        <w:t xml:space="preserve"> соблюдением учреждениями образования и организациями порядка и условий организации обучения безработных по направлению органов по труду, занятости и социальной защите, установленного настоящим Положением.</w:t>
      </w:r>
    </w:p>
    <w:p w:rsidR="00CD5298" w:rsidRPr="00CD5298" w:rsidRDefault="00CD5298" w:rsidP="00CD5298">
      <w:pPr>
        <w:pStyle w:val="point"/>
        <w:rPr>
          <w:sz w:val="30"/>
          <w:szCs w:val="30"/>
        </w:rPr>
      </w:pPr>
      <w:r w:rsidRPr="00CD5298">
        <w:rPr>
          <w:sz w:val="30"/>
          <w:szCs w:val="30"/>
        </w:rPr>
        <w:t>15</w:t>
      </w:r>
      <w:r w:rsidRPr="00CD5298">
        <w:rPr>
          <w:sz w:val="30"/>
          <w:szCs w:val="30"/>
          <w:vertAlign w:val="superscript"/>
        </w:rPr>
        <w:t>1</w:t>
      </w:r>
      <w:r w:rsidRPr="00CD5298">
        <w:rPr>
          <w:sz w:val="30"/>
          <w:szCs w:val="30"/>
        </w:rPr>
        <w:t>. Комитет Минского горисполкома: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>определяет объемы и профессионально-квалификационную структуру обучения безработных г. Минска по направлению органов по труду, занятости и социальной защите;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 xml:space="preserve">комплектует учебные группы безработных, заключает договоры с учреждениями образования и организациями об </w:t>
      </w:r>
      <w:proofErr w:type="gramStart"/>
      <w:r w:rsidRPr="00CD5298">
        <w:rPr>
          <w:sz w:val="30"/>
          <w:szCs w:val="30"/>
        </w:rPr>
        <w:t>обучении безработных по направлению</w:t>
      </w:r>
      <w:proofErr w:type="gramEnd"/>
      <w:r w:rsidRPr="00CD5298">
        <w:rPr>
          <w:sz w:val="30"/>
          <w:szCs w:val="30"/>
        </w:rPr>
        <w:t xml:space="preserve"> органов по труду, занятости и социальной защите;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>направляет безработных на обучение, заключает с ними договоры об обучении, а также с безработными и нанимателями об обучении и трудоустройстве безработных;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lastRenderedPageBreak/>
        <w:t xml:space="preserve">обеспечивает финансирование обучения безработных по направлению органов по труду, занятости и социальной защите в </w:t>
      </w:r>
      <w:proofErr w:type="gramStart"/>
      <w:r w:rsidRPr="00CD5298">
        <w:rPr>
          <w:sz w:val="30"/>
          <w:szCs w:val="30"/>
        </w:rPr>
        <w:t>пределах</w:t>
      </w:r>
      <w:proofErr w:type="gramEnd"/>
      <w:r w:rsidRPr="00CD5298">
        <w:rPr>
          <w:sz w:val="30"/>
          <w:szCs w:val="30"/>
        </w:rPr>
        <w:t xml:space="preserve"> предусмотренных на эти цели средств;</w:t>
      </w:r>
    </w:p>
    <w:p w:rsidR="00CD5298" w:rsidRPr="00CD5298" w:rsidRDefault="00CD5298" w:rsidP="00CD5298">
      <w:pPr>
        <w:pStyle w:val="point"/>
        <w:rPr>
          <w:sz w:val="30"/>
          <w:szCs w:val="30"/>
        </w:rPr>
      </w:pPr>
      <w:r w:rsidRPr="00CD5298">
        <w:rPr>
          <w:sz w:val="30"/>
          <w:szCs w:val="30"/>
        </w:rPr>
        <w:t xml:space="preserve">осуществляет </w:t>
      </w:r>
      <w:proofErr w:type="gramStart"/>
      <w:r w:rsidRPr="00CD5298">
        <w:rPr>
          <w:sz w:val="30"/>
          <w:szCs w:val="30"/>
        </w:rPr>
        <w:t>контроль за</w:t>
      </w:r>
      <w:proofErr w:type="gramEnd"/>
      <w:r w:rsidRPr="00CD5298">
        <w:rPr>
          <w:sz w:val="30"/>
          <w:szCs w:val="30"/>
        </w:rPr>
        <w:t xml:space="preserve"> соблюдением учреждениями образования и организациями порядка проведения обучения безработных по направлению органов по труду, занятости и социальной защите, установленного настоящим Положением.</w:t>
      </w:r>
    </w:p>
    <w:p w:rsidR="00CD5298" w:rsidRPr="00CD5298" w:rsidRDefault="00CD5298" w:rsidP="00CD5298">
      <w:pPr>
        <w:pStyle w:val="point"/>
        <w:rPr>
          <w:sz w:val="30"/>
          <w:szCs w:val="30"/>
        </w:rPr>
      </w:pPr>
      <w:r w:rsidRPr="00CD5298">
        <w:rPr>
          <w:sz w:val="30"/>
          <w:szCs w:val="30"/>
        </w:rPr>
        <w:t>16. Исключен.</w:t>
      </w:r>
    </w:p>
    <w:p w:rsidR="00CD5298" w:rsidRPr="00CD5298" w:rsidRDefault="00CD5298" w:rsidP="00CD5298">
      <w:pPr>
        <w:pStyle w:val="chapter"/>
        <w:rPr>
          <w:sz w:val="30"/>
          <w:szCs w:val="30"/>
        </w:rPr>
      </w:pPr>
      <w:bookmarkStart w:id="6" w:name="a15"/>
      <w:bookmarkEnd w:id="6"/>
      <w:r w:rsidRPr="00CD5298">
        <w:rPr>
          <w:sz w:val="30"/>
          <w:szCs w:val="30"/>
        </w:rPr>
        <w:t>ГЛАВА 3</w:t>
      </w:r>
      <w:r w:rsidRPr="00CD5298">
        <w:rPr>
          <w:sz w:val="30"/>
          <w:szCs w:val="30"/>
        </w:rPr>
        <w:br/>
        <w:t>ОРГАНИЗАЦИЯ ОБУЧЕНИЯ БЕЗРАБОТНЫХ</w:t>
      </w:r>
    </w:p>
    <w:p w:rsidR="00CD5298" w:rsidRPr="00CD5298" w:rsidRDefault="00CD5298" w:rsidP="00CD5298">
      <w:pPr>
        <w:pStyle w:val="point"/>
        <w:rPr>
          <w:sz w:val="30"/>
          <w:szCs w:val="30"/>
        </w:rPr>
      </w:pPr>
      <w:r w:rsidRPr="00CD5298">
        <w:rPr>
          <w:sz w:val="30"/>
          <w:szCs w:val="30"/>
        </w:rPr>
        <w:t xml:space="preserve">17. Организация </w:t>
      </w:r>
      <w:proofErr w:type="gramStart"/>
      <w:r w:rsidRPr="00CD5298">
        <w:rPr>
          <w:sz w:val="30"/>
          <w:szCs w:val="30"/>
        </w:rPr>
        <w:t>обучения безработных по направлению</w:t>
      </w:r>
      <w:proofErr w:type="gramEnd"/>
      <w:r w:rsidRPr="00CD5298">
        <w:rPr>
          <w:sz w:val="30"/>
          <w:szCs w:val="30"/>
        </w:rPr>
        <w:t xml:space="preserve"> органов по труду, занятости и социальной защите включает: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 xml:space="preserve">определение объемов и профессионально-квалификационной структуры </w:t>
      </w:r>
      <w:proofErr w:type="gramStart"/>
      <w:r w:rsidRPr="00CD5298">
        <w:rPr>
          <w:sz w:val="30"/>
          <w:szCs w:val="30"/>
        </w:rPr>
        <w:t>обучения безработных по направлению</w:t>
      </w:r>
      <w:proofErr w:type="gramEnd"/>
      <w:r w:rsidRPr="00CD5298">
        <w:rPr>
          <w:sz w:val="30"/>
          <w:szCs w:val="30"/>
        </w:rPr>
        <w:t xml:space="preserve"> органов по труду, занятости и социальной защите;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>организацию и проведение профессионального ориентирования лиц, нуждающихся в обучении;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>заключение договоров об обучении с учреждениями образования и организациями;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>комплектование учебных групп и направление их в учреждения образования и иные организации;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>организацию учебного процесса в соответствии с установленными требованиями;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proofErr w:type="gramStart"/>
      <w:r w:rsidRPr="00CD5298">
        <w:rPr>
          <w:sz w:val="30"/>
          <w:szCs w:val="30"/>
        </w:rPr>
        <w:t>контроль за</w:t>
      </w:r>
      <w:proofErr w:type="gramEnd"/>
      <w:r w:rsidRPr="00CD5298">
        <w:rPr>
          <w:sz w:val="30"/>
          <w:szCs w:val="30"/>
        </w:rPr>
        <w:t xml:space="preserve"> организацией обучения безработных по направлению органов по труду, занятости и социальной защите и его результатами;</w:t>
      </w:r>
    </w:p>
    <w:p w:rsidR="00CD5298" w:rsidRPr="00CD5298" w:rsidRDefault="00CD5298" w:rsidP="00CD5298">
      <w:pPr>
        <w:pStyle w:val="point"/>
        <w:rPr>
          <w:sz w:val="30"/>
          <w:szCs w:val="30"/>
        </w:rPr>
      </w:pPr>
      <w:r w:rsidRPr="00CD5298">
        <w:rPr>
          <w:sz w:val="30"/>
          <w:szCs w:val="30"/>
        </w:rPr>
        <w:t xml:space="preserve">анализ эффективности </w:t>
      </w:r>
      <w:proofErr w:type="gramStart"/>
      <w:r w:rsidRPr="00CD5298">
        <w:rPr>
          <w:sz w:val="30"/>
          <w:szCs w:val="30"/>
        </w:rPr>
        <w:t>обучения безработных по направлению</w:t>
      </w:r>
      <w:proofErr w:type="gramEnd"/>
      <w:r w:rsidRPr="00CD5298">
        <w:rPr>
          <w:sz w:val="30"/>
          <w:szCs w:val="30"/>
        </w:rPr>
        <w:t xml:space="preserve"> органов по труду, занятости и социальной защите после завершения курса обучения.</w:t>
      </w:r>
    </w:p>
    <w:p w:rsidR="00CD5298" w:rsidRPr="00CD5298" w:rsidRDefault="00CD5298" w:rsidP="00CD5298">
      <w:pPr>
        <w:pStyle w:val="point"/>
        <w:rPr>
          <w:sz w:val="30"/>
          <w:szCs w:val="30"/>
        </w:rPr>
      </w:pPr>
      <w:r w:rsidRPr="00CD5298">
        <w:rPr>
          <w:sz w:val="30"/>
          <w:szCs w:val="30"/>
        </w:rPr>
        <w:t xml:space="preserve">18. Объемы и профессионально-квалификационная структура </w:t>
      </w:r>
      <w:proofErr w:type="gramStart"/>
      <w:r w:rsidRPr="00CD5298">
        <w:rPr>
          <w:sz w:val="30"/>
          <w:szCs w:val="30"/>
        </w:rPr>
        <w:t>обучения безработных по направлению</w:t>
      </w:r>
      <w:proofErr w:type="gramEnd"/>
      <w:r w:rsidRPr="00CD5298">
        <w:rPr>
          <w:sz w:val="30"/>
          <w:szCs w:val="30"/>
        </w:rPr>
        <w:t xml:space="preserve"> органов по труду, занятости и социальной защите определяются на основе прогноза развития рынка труда и его потребности в кадрах рабочих (служащих) и специалистов соответствующей квалификации с учетом профессиональных запросов безработных и их образования.</w:t>
      </w:r>
    </w:p>
    <w:p w:rsidR="00CD5298" w:rsidRPr="00CD5298" w:rsidRDefault="00CD5298" w:rsidP="00CD5298">
      <w:pPr>
        <w:pStyle w:val="point"/>
        <w:rPr>
          <w:sz w:val="30"/>
          <w:szCs w:val="30"/>
        </w:rPr>
      </w:pPr>
      <w:r w:rsidRPr="00CD5298">
        <w:rPr>
          <w:sz w:val="30"/>
          <w:szCs w:val="30"/>
        </w:rPr>
        <w:lastRenderedPageBreak/>
        <w:t>19. Безработным, направляемым на обучение, органы по труду, занятости и социальной защите бесплатно оказывают услуги по профессиональной ориентации в порядке, установленным законодательством.</w:t>
      </w:r>
    </w:p>
    <w:p w:rsidR="00CD5298" w:rsidRPr="00CD5298" w:rsidRDefault="00CD5298" w:rsidP="00CD5298">
      <w:pPr>
        <w:pStyle w:val="point"/>
        <w:rPr>
          <w:sz w:val="30"/>
          <w:szCs w:val="30"/>
        </w:rPr>
      </w:pPr>
      <w:r w:rsidRPr="00CD5298">
        <w:rPr>
          <w:sz w:val="30"/>
          <w:szCs w:val="30"/>
        </w:rPr>
        <w:t>20. При направлении на обучение безработных определение их профессиональной пригодности по медицинским показаниям осуществляется в установленном законодательством порядке в учреждениях здравоохранения по месту жительства безработных. При реализации образовательной программы обучающих курсов определение профессиональной пригодности по медицинским показаниям не требуется.</w:t>
      </w:r>
    </w:p>
    <w:p w:rsidR="00CD5298" w:rsidRPr="00CD5298" w:rsidRDefault="00CD5298" w:rsidP="00CD5298">
      <w:pPr>
        <w:pStyle w:val="point"/>
        <w:rPr>
          <w:sz w:val="30"/>
          <w:szCs w:val="30"/>
        </w:rPr>
      </w:pPr>
      <w:r w:rsidRPr="00CD5298">
        <w:rPr>
          <w:sz w:val="30"/>
          <w:szCs w:val="30"/>
        </w:rPr>
        <w:t>21. Направление безработного на обучение осуществляется на основании решения, принимаемого руководителем органа по труду, занятости и социальной защите. Решение о направлении на обучение оформляется по форме согласно приложению 1.</w:t>
      </w:r>
    </w:p>
    <w:p w:rsidR="00CD5298" w:rsidRPr="00CD5298" w:rsidRDefault="00CD5298" w:rsidP="00CD5298">
      <w:pPr>
        <w:pStyle w:val="point"/>
        <w:rPr>
          <w:sz w:val="30"/>
          <w:szCs w:val="30"/>
        </w:rPr>
      </w:pPr>
      <w:bookmarkStart w:id="7" w:name="a29"/>
      <w:bookmarkEnd w:id="7"/>
      <w:r w:rsidRPr="00CD5298">
        <w:rPr>
          <w:sz w:val="30"/>
          <w:szCs w:val="30"/>
        </w:rPr>
        <w:t>22. С безработным, направляемым на обучение, орган по труду, занятости и социальной защите заключает договор, в котором определяются права и обязанности сторон, а также их ответственность за нарушение условий договора. Договор составляется в соответствии с Примерным договором об обучении безработного согласно приложению 2.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>Безработный с его согласия может быть направлен на обучение в соответствии с заявкой конкретного нанимателя, гарантирующего его трудоустройство после завершения полного курса обучения. В этом случае заключается трехсторонний договор (орган по труду, занятости и социальной защите - безработный - наниматель), в котором определяются права и обязанности сторон, а также их ответственность за нарушение условий договора. Договор составляется в соответствии с Примерным договором об обучении и трудоустройстве безработного согласно приложению 3. Трехсторонний договор может быть заключен также в период прохождения производственной практики в дополнение к договору, заключенному ранее в соответствии с частью первой настоящего пункта.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>При направлении на обучение несовершеннолетнего безработного, не объявленного полностью дееспособным или не вступившего в брак, договор от его имени подписывается также одним из его родителей (попечителем).</w:t>
      </w:r>
    </w:p>
    <w:p w:rsidR="00CD5298" w:rsidRPr="00CD5298" w:rsidRDefault="00CD5298" w:rsidP="00CD5298">
      <w:pPr>
        <w:pStyle w:val="point"/>
        <w:rPr>
          <w:sz w:val="30"/>
          <w:szCs w:val="30"/>
        </w:rPr>
      </w:pPr>
      <w:r w:rsidRPr="00CD5298">
        <w:rPr>
          <w:sz w:val="30"/>
          <w:szCs w:val="30"/>
        </w:rPr>
        <w:t xml:space="preserve">23. Безработные призывного возраста могут быть направлены на </w:t>
      </w:r>
      <w:proofErr w:type="gramStart"/>
      <w:r w:rsidRPr="00CD5298">
        <w:rPr>
          <w:sz w:val="30"/>
          <w:szCs w:val="30"/>
        </w:rPr>
        <w:t>обучение по профессиям</w:t>
      </w:r>
      <w:proofErr w:type="gramEnd"/>
      <w:r w:rsidRPr="00CD5298">
        <w:rPr>
          <w:sz w:val="30"/>
          <w:szCs w:val="30"/>
        </w:rPr>
        <w:t xml:space="preserve">, необходимым для Вооруженных Сил </w:t>
      </w:r>
      <w:r w:rsidRPr="00CD5298">
        <w:rPr>
          <w:sz w:val="30"/>
          <w:szCs w:val="30"/>
        </w:rPr>
        <w:lastRenderedPageBreak/>
        <w:t>Республики Беларусь, в соответствии с заявками военных комиссариатов районов (городов). Порядок организации профессиональной подготовки безработных призывного возраста по профессиям, необходимым для Вооруженных Сил Республики Беларусь, устанавливается Министерством обороны и Министерством труда и социальной защиты.</w:t>
      </w:r>
    </w:p>
    <w:p w:rsidR="00CD5298" w:rsidRPr="00CD5298" w:rsidRDefault="00CD5298" w:rsidP="00CD5298">
      <w:pPr>
        <w:pStyle w:val="point"/>
        <w:rPr>
          <w:sz w:val="30"/>
          <w:szCs w:val="30"/>
        </w:rPr>
      </w:pPr>
      <w:r w:rsidRPr="00CD5298">
        <w:rPr>
          <w:sz w:val="30"/>
          <w:szCs w:val="30"/>
        </w:rPr>
        <w:t>24. С учреждениями образования и иными организациями комитеты облисполкомов, органы по труду, занятости и социальной защите заключают договоры об обучении безработных, в которых определяются условия проведения обучения, права и обязанности сторон, а также их ответственность за нарушение договорных обязательств. Договор составляется в соответствии с Примерным договором об организации и осуществлении обучения безработных согласно приложению 4.</w:t>
      </w:r>
    </w:p>
    <w:p w:rsidR="00CD5298" w:rsidRPr="00CD5298" w:rsidRDefault="00CD5298" w:rsidP="00CD5298">
      <w:pPr>
        <w:pStyle w:val="point"/>
        <w:rPr>
          <w:sz w:val="30"/>
          <w:szCs w:val="30"/>
        </w:rPr>
      </w:pPr>
      <w:r w:rsidRPr="00CD5298">
        <w:rPr>
          <w:sz w:val="30"/>
          <w:szCs w:val="30"/>
        </w:rPr>
        <w:t xml:space="preserve">25. При выборе учреждений образования и иных организаций для осуществления </w:t>
      </w:r>
      <w:proofErr w:type="gramStart"/>
      <w:r w:rsidRPr="00CD5298">
        <w:rPr>
          <w:sz w:val="30"/>
          <w:szCs w:val="30"/>
        </w:rPr>
        <w:t>обучения безработных по направлению</w:t>
      </w:r>
      <w:proofErr w:type="gramEnd"/>
      <w:r w:rsidRPr="00CD5298">
        <w:rPr>
          <w:sz w:val="30"/>
          <w:szCs w:val="30"/>
        </w:rPr>
        <w:t xml:space="preserve"> органов по труду, занятости и социальной защите учитывается: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>наличие установленных законодательством документов, подтверждающих их право на осуществление образовательной деятельности и выдачу документов установленного образца;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>наличие современной учебно-материальной базы, позволяющей обеспечивать выполнение учебных планов и программ на качественном уровне;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 xml:space="preserve">уровень квалификации и наличие опыта работы у педагогических работников, специалистов и мастеров (инструкторов) производственного обучения, привлекаемых к </w:t>
      </w:r>
      <w:proofErr w:type="gramStart"/>
      <w:r w:rsidRPr="00CD5298">
        <w:rPr>
          <w:sz w:val="30"/>
          <w:szCs w:val="30"/>
        </w:rPr>
        <w:t>обучению безработных по направлению</w:t>
      </w:r>
      <w:proofErr w:type="gramEnd"/>
      <w:r w:rsidRPr="00CD5298">
        <w:rPr>
          <w:sz w:val="30"/>
          <w:szCs w:val="30"/>
        </w:rPr>
        <w:t xml:space="preserve"> органов по труду, занятости и социальной защите;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>наличие опыта использования интенсивных методов обучения взрослого населения, индивидуального обучения, адаптации учебных планов и программ к требованиям нанимателей, предъявляемым к работникам;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>наличие и стабильность связей учреждения образования с организациями, предоставляющими рабочие места для проведения производственного обучения и производственной практики;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>соответствие учреждения образования и иной организации требованиям санитарных норм и техники безопасности;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>транспортная доступность, наличие возможности размещения безработных, направленных на обучение, в общежитии или предоставления иного приемлемого места для их проживания.</w:t>
      </w:r>
    </w:p>
    <w:p w:rsidR="00CD5298" w:rsidRPr="00CD5298" w:rsidRDefault="00CD5298" w:rsidP="00CD5298">
      <w:pPr>
        <w:pStyle w:val="point"/>
        <w:rPr>
          <w:sz w:val="30"/>
          <w:szCs w:val="30"/>
        </w:rPr>
      </w:pPr>
      <w:r w:rsidRPr="00CD5298">
        <w:rPr>
          <w:sz w:val="30"/>
          <w:szCs w:val="30"/>
        </w:rPr>
        <w:lastRenderedPageBreak/>
        <w:t xml:space="preserve">26. Основанием для зачисления на обучение гражданина, направленного органами по труду, занятости и социальной защите на обучение (далее - гражданин), в учреждение образования, иную организацию является выдаваемое ему органом по труду, занятости и социальной защите направление на </w:t>
      </w:r>
      <w:proofErr w:type="gramStart"/>
      <w:r w:rsidRPr="00CD5298">
        <w:rPr>
          <w:sz w:val="30"/>
          <w:szCs w:val="30"/>
        </w:rPr>
        <w:t>обучение по форме</w:t>
      </w:r>
      <w:proofErr w:type="gramEnd"/>
      <w:r w:rsidRPr="00CD5298">
        <w:rPr>
          <w:sz w:val="30"/>
          <w:szCs w:val="30"/>
        </w:rPr>
        <w:t xml:space="preserve"> согласно приложению 5. Зачисление граждан на обучение оформляется приказом по учреждению образования (иной организации). </w:t>
      </w:r>
      <w:proofErr w:type="gramStart"/>
      <w:r w:rsidRPr="00CD5298">
        <w:rPr>
          <w:sz w:val="30"/>
          <w:szCs w:val="30"/>
        </w:rPr>
        <w:t>Копия приказа, список слушателей и извещение о зачислении граждан (гражданина) в учреждение образования (иную организацию) по форме согласно приложению 6 представляются учреждением образования и организацией в орган по труду, занятости и социальной защите в течение трех рабочих дней со дня издания приказа о зачислении граждан (гражданина) в учреждение образования (иную организацию).</w:t>
      </w:r>
      <w:proofErr w:type="gramEnd"/>
    </w:p>
    <w:p w:rsidR="00CD5298" w:rsidRPr="00CD5298" w:rsidRDefault="00CD5298" w:rsidP="00CD5298">
      <w:pPr>
        <w:pStyle w:val="point"/>
        <w:rPr>
          <w:sz w:val="30"/>
          <w:szCs w:val="30"/>
        </w:rPr>
      </w:pPr>
      <w:r w:rsidRPr="00CD5298">
        <w:rPr>
          <w:sz w:val="30"/>
          <w:szCs w:val="30"/>
        </w:rPr>
        <w:t>27. </w:t>
      </w:r>
      <w:proofErr w:type="gramStart"/>
      <w:r w:rsidRPr="00CD5298">
        <w:rPr>
          <w:sz w:val="30"/>
          <w:szCs w:val="30"/>
        </w:rPr>
        <w:t>Обучение безработных по направлению</w:t>
      </w:r>
      <w:proofErr w:type="gramEnd"/>
      <w:r w:rsidRPr="00CD5298">
        <w:rPr>
          <w:sz w:val="30"/>
          <w:szCs w:val="30"/>
        </w:rPr>
        <w:t xml:space="preserve"> органов по труду, занятости и социальной защите в учреждениях образования, у индивидуальных предпринимателей, которым в соответствии с законодательством предоставлено право осуществлять образовательную деятельность, осуществляется в учебной группе. Обучение в иных организациях, которым в соответствии с законодательством предоставлено право </w:t>
      </w:r>
      <w:proofErr w:type="gramStart"/>
      <w:r w:rsidRPr="00CD5298">
        <w:rPr>
          <w:sz w:val="30"/>
          <w:szCs w:val="30"/>
        </w:rPr>
        <w:t>осуществлять</w:t>
      </w:r>
      <w:proofErr w:type="gramEnd"/>
      <w:r w:rsidRPr="00CD5298">
        <w:rPr>
          <w:sz w:val="30"/>
          <w:szCs w:val="30"/>
        </w:rPr>
        <w:t xml:space="preserve"> образовательную деятельность, может производиться в учебной группе или индивидуально.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 xml:space="preserve">Наполняемость учебных групп при организации </w:t>
      </w:r>
      <w:proofErr w:type="gramStart"/>
      <w:r w:rsidRPr="00CD5298">
        <w:rPr>
          <w:sz w:val="30"/>
          <w:szCs w:val="30"/>
        </w:rPr>
        <w:t>обучения безработных по направлению</w:t>
      </w:r>
      <w:proofErr w:type="gramEnd"/>
      <w:r w:rsidRPr="00CD5298">
        <w:rPr>
          <w:sz w:val="30"/>
          <w:szCs w:val="30"/>
        </w:rPr>
        <w:t xml:space="preserve"> органов по труду, занятости и социальной защите устанавливается в количестве 20-30 человек. Комплектование групп осуществляется, по возможности, с учетом возраста, общеобразовательного и профессионального уровня безработных.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 xml:space="preserve">Наполняемость учебных групп при организации </w:t>
      </w:r>
      <w:proofErr w:type="gramStart"/>
      <w:r w:rsidRPr="00CD5298">
        <w:rPr>
          <w:sz w:val="30"/>
          <w:szCs w:val="30"/>
        </w:rPr>
        <w:t>обучения безработных по направлению</w:t>
      </w:r>
      <w:proofErr w:type="gramEnd"/>
      <w:r w:rsidRPr="00CD5298">
        <w:rPr>
          <w:sz w:val="30"/>
          <w:szCs w:val="30"/>
        </w:rPr>
        <w:t xml:space="preserve"> органов по труду, занятости и социальной защите из числа инвалидов составляет от 6 до 12 человек.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>Наполняемость учебных групп, в состав которых включены безработные из числа инвалидов и иные безработные, составляет от 12 до 20 человек, из них не более 6 человек из числа инвалидов.</w:t>
      </w:r>
    </w:p>
    <w:p w:rsidR="00CD5298" w:rsidRPr="00CD5298" w:rsidRDefault="00CD5298" w:rsidP="00CD5298">
      <w:pPr>
        <w:pStyle w:val="point"/>
        <w:rPr>
          <w:sz w:val="30"/>
          <w:szCs w:val="30"/>
        </w:rPr>
      </w:pPr>
      <w:r w:rsidRPr="00CD5298">
        <w:rPr>
          <w:sz w:val="30"/>
          <w:szCs w:val="30"/>
        </w:rPr>
        <w:t xml:space="preserve">28. В исключительных случаях, когда скомплектовать группу в количестве 20-30 человек не представляется возможным либо отсутствует необходимость в обучении такого количества безработных по конкретной профессии, специальности (направлению специальности, специализации), квалификации, допускается наполняемость учебной группы не менее 12 человек. Решение о комплектовании таких групп принимает руководитель управления (отдела) по труду, занятости и социальной защите, </w:t>
      </w:r>
      <w:r w:rsidRPr="00CD5298">
        <w:rPr>
          <w:sz w:val="30"/>
          <w:szCs w:val="30"/>
        </w:rPr>
        <w:lastRenderedPageBreak/>
        <w:t>комплектующего группу, по согласованию с комитетом облисполкома либо руководителем комитета Минского горисполкома.</w:t>
      </w:r>
    </w:p>
    <w:p w:rsidR="00CD5298" w:rsidRPr="00CD5298" w:rsidRDefault="00CD5298" w:rsidP="00CD5298">
      <w:pPr>
        <w:pStyle w:val="point"/>
        <w:rPr>
          <w:sz w:val="30"/>
          <w:szCs w:val="30"/>
        </w:rPr>
      </w:pPr>
      <w:r w:rsidRPr="00CD5298">
        <w:rPr>
          <w:sz w:val="30"/>
          <w:szCs w:val="30"/>
        </w:rPr>
        <w:t xml:space="preserve">29. Деление групп на подгруппы при организации теоретического обучения осуществляется в порядке, установленном законодательством для соответствующих учреждений образования, иных организаций и категорий обучаемых. Производственное </w:t>
      </w:r>
      <w:proofErr w:type="gramStart"/>
      <w:r w:rsidRPr="00CD5298">
        <w:rPr>
          <w:sz w:val="30"/>
          <w:szCs w:val="30"/>
        </w:rPr>
        <w:t>обучение по профессиям</w:t>
      </w:r>
      <w:proofErr w:type="gramEnd"/>
      <w:r w:rsidRPr="00CD5298">
        <w:rPr>
          <w:sz w:val="30"/>
          <w:szCs w:val="30"/>
        </w:rPr>
        <w:t xml:space="preserve"> художественных ремесел (в соответствии с утвержденным Министерством образования перечнем) осуществляется в группах численностью не менее 7 человек, по профессиям, связанным с эксплуатацией электронно-вычислительных машин (персональных электронно-вычислительных машин), - не менее 8 человек, по остальным профессиям в группах численностью 10-15 человек.</w:t>
      </w:r>
    </w:p>
    <w:p w:rsidR="00CD5298" w:rsidRPr="00CD5298" w:rsidRDefault="00CD5298" w:rsidP="00CD5298">
      <w:pPr>
        <w:pStyle w:val="point"/>
        <w:rPr>
          <w:sz w:val="30"/>
          <w:szCs w:val="30"/>
        </w:rPr>
      </w:pPr>
      <w:r w:rsidRPr="00CD5298">
        <w:rPr>
          <w:sz w:val="30"/>
          <w:szCs w:val="30"/>
        </w:rPr>
        <w:t>30. Содержание и сроки получения образования безработными определяются учебно-программной документацией образовательных программ дополнительного образования взрослых.</w:t>
      </w:r>
    </w:p>
    <w:p w:rsidR="00CD5298" w:rsidRPr="00CD5298" w:rsidRDefault="00CD5298" w:rsidP="00CD5298">
      <w:pPr>
        <w:pStyle w:val="point"/>
        <w:rPr>
          <w:sz w:val="30"/>
          <w:szCs w:val="30"/>
        </w:rPr>
      </w:pPr>
      <w:r w:rsidRPr="00CD5298">
        <w:rPr>
          <w:sz w:val="30"/>
          <w:szCs w:val="30"/>
        </w:rPr>
        <w:t xml:space="preserve">31. Сроки </w:t>
      </w:r>
      <w:proofErr w:type="gramStart"/>
      <w:r w:rsidRPr="00CD5298">
        <w:rPr>
          <w:sz w:val="30"/>
          <w:szCs w:val="30"/>
        </w:rPr>
        <w:t>обучения безработных по направлению</w:t>
      </w:r>
      <w:proofErr w:type="gramEnd"/>
      <w:r w:rsidRPr="00CD5298">
        <w:rPr>
          <w:sz w:val="30"/>
          <w:szCs w:val="30"/>
        </w:rPr>
        <w:t xml:space="preserve"> органов по труду, занятости и социальной защите устанавливаются продолжительностью до 12 месяцев. При этом обучение рабочих из числа безработной молодежи, не имеющей профессии, специальности (направления специальности, специализации), квалификации и впервые ищущей работу, может осуществляться в учреждениях профессионально-технического и среднего специального образования по образовательной программе профессионально-технического и среднего специального образования, обеспечивающей получение квалификации рабочего (служащего), с последующей выдачей диплома установленного образца.</w:t>
      </w:r>
    </w:p>
    <w:p w:rsidR="00CD5298" w:rsidRPr="00CD5298" w:rsidRDefault="00CD5298" w:rsidP="00CD5298">
      <w:pPr>
        <w:pStyle w:val="point"/>
        <w:rPr>
          <w:sz w:val="30"/>
          <w:szCs w:val="30"/>
        </w:rPr>
      </w:pPr>
      <w:r w:rsidRPr="00CD5298">
        <w:rPr>
          <w:sz w:val="30"/>
          <w:szCs w:val="30"/>
        </w:rPr>
        <w:t>32. </w:t>
      </w:r>
      <w:proofErr w:type="gramStart"/>
      <w:r w:rsidRPr="00CD5298">
        <w:rPr>
          <w:sz w:val="30"/>
          <w:szCs w:val="30"/>
        </w:rPr>
        <w:t>Обучение безработных по направлению</w:t>
      </w:r>
      <w:proofErr w:type="gramEnd"/>
      <w:r w:rsidRPr="00CD5298">
        <w:rPr>
          <w:sz w:val="30"/>
          <w:szCs w:val="30"/>
        </w:rPr>
        <w:t xml:space="preserve"> органов по труду, занятости и социальной защите осуществляется в очной (дневной) форме обучения.</w:t>
      </w:r>
    </w:p>
    <w:p w:rsidR="00CD5298" w:rsidRPr="00CD5298" w:rsidRDefault="00CD5298" w:rsidP="00CD5298">
      <w:pPr>
        <w:pStyle w:val="point"/>
        <w:rPr>
          <w:sz w:val="30"/>
          <w:szCs w:val="30"/>
        </w:rPr>
      </w:pPr>
      <w:r w:rsidRPr="00CD5298">
        <w:rPr>
          <w:sz w:val="30"/>
          <w:szCs w:val="30"/>
        </w:rPr>
        <w:t xml:space="preserve">33. Обязательная учебная нагрузка при </w:t>
      </w:r>
      <w:proofErr w:type="gramStart"/>
      <w:r w:rsidRPr="00CD5298">
        <w:rPr>
          <w:sz w:val="30"/>
          <w:szCs w:val="30"/>
        </w:rPr>
        <w:t>обучении безработных по направлению</w:t>
      </w:r>
      <w:proofErr w:type="gramEnd"/>
      <w:r w:rsidRPr="00CD5298">
        <w:rPr>
          <w:sz w:val="30"/>
          <w:szCs w:val="30"/>
        </w:rPr>
        <w:t xml:space="preserve"> органов по труду, занятости и социальной защите в учреждениях образования и иных организациях устанавливается 36-40 часов в неделю (кроме случаев, установленных законодательством), при этом дневная учебная нагрузка не должна превышать 8 часов.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 xml:space="preserve">Продолжительность занятий по теоретическому и производственному обучению при </w:t>
      </w:r>
      <w:proofErr w:type="gramStart"/>
      <w:r w:rsidRPr="00CD5298">
        <w:rPr>
          <w:sz w:val="30"/>
          <w:szCs w:val="30"/>
        </w:rPr>
        <w:t>обучении по профессиям</w:t>
      </w:r>
      <w:proofErr w:type="gramEnd"/>
      <w:r w:rsidRPr="00CD5298">
        <w:rPr>
          <w:sz w:val="30"/>
          <w:szCs w:val="30"/>
        </w:rPr>
        <w:t xml:space="preserve"> рабочих непосредственно на производстве должна соответствовать продолжительности рабочего времени, установленного законодательством о труде для работников соответствующих возрастов, профессий и производств.</w:t>
      </w:r>
    </w:p>
    <w:p w:rsidR="00CD5298" w:rsidRPr="00CD5298" w:rsidRDefault="00CD5298" w:rsidP="00CD5298">
      <w:pPr>
        <w:pStyle w:val="point"/>
        <w:rPr>
          <w:sz w:val="30"/>
          <w:szCs w:val="30"/>
        </w:rPr>
      </w:pPr>
      <w:r w:rsidRPr="00CD5298">
        <w:rPr>
          <w:sz w:val="30"/>
          <w:szCs w:val="30"/>
        </w:rPr>
        <w:lastRenderedPageBreak/>
        <w:t>34. </w:t>
      </w:r>
      <w:proofErr w:type="gramStart"/>
      <w:r w:rsidRPr="00CD5298">
        <w:rPr>
          <w:sz w:val="30"/>
          <w:szCs w:val="30"/>
        </w:rPr>
        <w:t>Обучение безработных по направлению</w:t>
      </w:r>
      <w:proofErr w:type="gramEnd"/>
      <w:r w:rsidRPr="00CD5298">
        <w:rPr>
          <w:sz w:val="30"/>
          <w:szCs w:val="30"/>
        </w:rPr>
        <w:t xml:space="preserve"> органов по труду, занятости и социальной защите по профессиям рабочих, связанным с обслуживанием объектов и оборудования, подконтрольных специальным органам надзора, организуется в учреждениях образования и иных организациях, имеющих соответствующее разрешение этих органов на осуществление такого обучения.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proofErr w:type="gramStart"/>
      <w:r w:rsidRPr="00CD5298">
        <w:rPr>
          <w:sz w:val="30"/>
          <w:szCs w:val="30"/>
        </w:rPr>
        <w:t>Обучение безработных по направлению</w:t>
      </w:r>
      <w:proofErr w:type="gramEnd"/>
      <w:r w:rsidRPr="00CD5298">
        <w:rPr>
          <w:sz w:val="30"/>
          <w:szCs w:val="30"/>
        </w:rPr>
        <w:t xml:space="preserve"> органов по труду, занятости и социальной защите по специальностям, связанным с обслуживанием объектов и оборудования, подконтрольных специальным органам надзора, организуется исключительно в учреждениях образования, имеющих соответствующее разрешение этих органов на осуществление такого обучения.</w:t>
      </w:r>
    </w:p>
    <w:p w:rsidR="00CD5298" w:rsidRPr="00CD5298" w:rsidRDefault="00CD5298" w:rsidP="00CD5298">
      <w:pPr>
        <w:pStyle w:val="point"/>
        <w:rPr>
          <w:sz w:val="30"/>
          <w:szCs w:val="30"/>
        </w:rPr>
      </w:pPr>
      <w:r w:rsidRPr="00CD5298">
        <w:rPr>
          <w:sz w:val="30"/>
          <w:szCs w:val="30"/>
        </w:rPr>
        <w:t xml:space="preserve">35. Порядок организации учебного процесса при </w:t>
      </w:r>
      <w:proofErr w:type="gramStart"/>
      <w:r w:rsidRPr="00CD5298">
        <w:rPr>
          <w:sz w:val="30"/>
          <w:szCs w:val="30"/>
        </w:rPr>
        <w:t>обучении безработных по направлению</w:t>
      </w:r>
      <w:proofErr w:type="gramEnd"/>
      <w:r w:rsidRPr="00CD5298">
        <w:rPr>
          <w:sz w:val="30"/>
          <w:szCs w:val="30"/>
        </w:rPr>
        <w:t xml:space="preserve"> органов по труду, занятости и социальной защите в части, не оговоренной настоящим Положением, определяется учреждением образования и иной организацией самостоятельно с учетом требований, установленных законодательством для организации соответствующей формы обучения.</w:t>
      </w:r>
    </w:p>
    <w:p w:rsidR="00CD5298" w:rsidRPr="00CD5298" w:rsidRDefault="00CD5298" w:rsidP="00CD5298">
      <w:pPr>
        <w:pStyle w:val="point"/>
        <w:rPr>
          <w:sz w:val="30"/>
          <w:szCs w:val="30"/>
        </w:rPr>
      </w:pPr>
      <w:r w:rsidRPr="00CD5298">
        <w:rPr>
          <w:sz w:val="30"/>
          <w:szCs w:val="30"/>
        </w:rPr>
        <w:t>36. </w:t>
      </w:r>
      <w:proofErr w:type="gramStart"/>
      <w:r w:rsidRPr="00CD5298">
        <w:rPr>
          <w:sz w:val="30"/>
          <w:szCs w:val="30"/>
        </w:rPr>
        <w:t>Обучение безработных по направлению</w:t>
      </w:r>
      <w:proofErr w:type="gramEnd"/>
      <w:r w:rsidRPr="00CD5298">
        <w:rPr>
          <w:sz w:val="30"/>
          <w:szCs w:val="30"/>
        </w:rPr>
        <w:t xml:space="preserve"> органов по труду, занятости и социальной защите может совмещаться, по их желанию, в свободное от занятий время с трудоустройством на неквалифицированную работу, а также на временную работу по профессии (специальности), по которой они проходят обучение. Данные граждане должны заранее уведомить орган по труду, занятости и социальной защите о заключении ими такого трудового договора с указанием нанимателя, профессии (должности), срока действия договора.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>Орган по труду, занятости и социальной защите на основании сведений о трудоустройстве гражданина принимает решение о дальнейшем финансировании его обучения с учетом возможности совмещения работы с обучением, а также профессии (специальности), по которой гражданин трудоустроился в период обучения.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>В случае принятия решения о прекращении финансирования обучения гражданина орган по труду, занятости и социальной защите в трехдневный срок письменно информирует об этом его и учреждение образования, организацию.</w:t>
      </w:r>
    </w:p>
    <w:p w:rsidR="00CD5298" w:rsidRPr="00CD5298" w:rsidRDefault="00CD5298" w:rsidP="00CD5298">
      <w:pPr>
        <w:pStyle w:val="point"/>
        <w:rPr>
          <w:sz w:val="30"/>
          <w:szCs w:val="30"/>
        </w:rPr>
      </w:pPr>
      <w:bookmarkStart w:id="8" w:name="a8"/>
      <w:bookmarkEnd w:id="8"/>
      <w:r w:rsidRPr="00CD5298">
        <w:rPr>
          <w:sz w:val="30"/>
          <w:szCs w:val="30"/>
        </w:rPr>
        <w:t xml:space="preserve">37. В случае, если гражданин не уведомил орган по труду, занятости и социальной защите о своем трудоустройстве, а последний принял решение о прекращении финансирования его обучения, гражданин возмещает фактические затраты органов по труду, занятости и социальной защите за </w:t>
      </w:r>
      <w:r w:rsidRPr="00CD5298">
        <w:rPr>
          <w:sz w:val="30"/>
          <w:szCs w:val="30"/>
        </w:rPr>
        <w:lastRenderedPageBreak/>
        <w:t>период его обучения с даты трудоустройства до даты принятия этого решения. В состав указанных затрат включаются: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>затраты, связанные с организацией и осуществлением процесса обучения непосредственно в учреждении образования, организации (оплата по договорам с учреждениями образования, организациями);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>затраты, связанные с компенсацией расходов граждан по проезду к месту обучения и (или) к месту прохождения производственной практики и обратно и дополнительных личных расходов за время нахождения в пути в случае прохождения обучения вне пределов их места жительства;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>затраты, связанные с проживанием граждан, проходящих обучение вне пределов их места жительства, в период обучения;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>затраты на выплату гражданам стипендии, ежемесячной денежной компенсации и материальной помощи на период обучения.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>При отказе граждан от возмещения фактических затрат органов по труду, занятости и социальной защите за период их обучения в добровольном порядке эти затраты взыскиваются органами по труду, занятости и социальной защите в судебном порядке.</w:t>
      </w:r>
    </w:p>
    <w:p w:rsidR="00CD5298" w:rsidRPr="00CD5298" w:rsidRDefault="00CD5298" w:rsidP="00CD5298">
      <w:pPr>
        <w:pStyle w:val="point"/>
        <w:rPr>
          <w:sz w:val="30"/>
          <w:szCs w:val="30"/>
        </w:rPr>
      </w:pPr>
      <w:bookmarkStart w:id="9" w:name="a39"/>
      <w:bookmarkEnd w:id="9"/>
      <w:r w:rsidRPr="00CD5298">
        <w:rPr>
          <w:sz w:val="30"/>
          <w:szCs w:val="30"/>
        </w:rPr>
        <w:t xml:space="preserve">38. Граждане, проходящие </w:t>
      </w:r>
      <w:proofErr w:type="gramStart"/>
      <w:r w:rsidRPr="00CD5298">
        <w:rPr>
          <w:sz w:val="30"/>
          <w:szCs w:val="30"/>
        </w:rPr>
        <w:t>обучение по направлению</w:t>
      </w:r>
      <w:proofErr w:type="gramEnd"/>
      <w:r w:rsidRPr="00CD5298">
        <w:rPr>
          <w:sz w:val="30"/>
          <w:szCs w:val="30"/>
        </w:rPr>
        <w:t xml:space="preserve"> органов по труду, занятости и социальной защите, могут быть отчислены из учреждения образования, организации до завершения полного курса обучения в порядке, предусмотренном законодательством, в следующих случаях: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>за длительное отсутствие без уважительных причин на учебных занятиях (занятиях) в течение периода обучения (более 20 процентов учебного плана);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>за неуспеваемость по трем и более учебным предметам (учебным дисциплинам, практике);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 xml:space="preserve">в случае </w:t>
      </w:r>
      <w:proofErr w:type="spellStart"/>
      <w:r w:rsidRPr="00CD5298">
        <w:rPr>
          <w:sz w:val="30"/>
          <w:szCs w:val="30"/>
        </w:rPr>
        <w:t>непрохождения</w:t>
      </w:r>
      <w:proofErr w:type="spellEnd"/>
      <w:r w:rsidRPr="00CD5298">
        <w:rPr>
          <w:sz w:val="30"/>
          <w:szCs w:val="30"/>
        </w:rPr>
        <w:t xml:space="preserve"> итоговой аттестации без уважительных причин;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>за систематическое (повторное в течение учебного периода) неисполнение или ненадлежащее исполнение обязанностей обучающихся;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 xml:space="preserve">в случае наличия медицинских противопоказаний для продолжения обучения или работы по </w:t>
      </w:r>
      <w:proofErr w:type="gramStart"/>
      <w:r w:rsidRPr="00CD5298">
        <w:rPr>
          <w:sz w:val="30"/>
          <w:szCs w:val="30"/>
        </w:rPr>
        <w:t>получаемым</w:t>
      </w:r>
      <w:proofErr w:type="gramEnd"/>
      <w:r w:rsidRPr="00CD5298">
        <w:rPr>
          <w:sz w:val="30"/>
          <w:szCs w:val="30"/>
        </w:rPr>
        <w:t xml:space="preserve"> профессии, специальности (направлению специальности, специализации), квалификации;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>по собственному желанию;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lastRenderedPageBreak/>
        <w:t>в случае вступления в законную силу приговора суда о назначении наказания в виде исправительных работ, ареста, ограничения свободы, лишения свободы или пожизненного заключения;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>в связи с призывом на срочную военную службу;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>в связи с направлением на альтернативную службу;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>в связи с трудоустройством;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 xml:space="preserve">в случае смерти </w:t>
      </w:r>
      <w:proofErr w:type="gramStart"/>
      <w:r w:rsidRPr="00CD5298">
        <w:rPr>
          <w:sz w:val="30"/>
          <w:szCs w:val="30"/>
        </w:rPr>
        <w:t>обучающегося</w:t>
      </w:r>
      <w:proofErr w:type="gramEnd"/>
      <w:r w:rsidRPr="00CD5298">
        <w:rPr>
          <w:sz w:val="30"/>
          <w:szCs w:val="30"/>
        </w:rPr>
        <w:t>.</w:t>
      </w:r>
    </w:p>
    <w:p w:rsidR="00CD5298" w:rsidRPr="00CD5298" w:rsidRDefault="00CD5298" w:rsidP="00CD5298">
      <w:pPr>
        <w:pStyle w:val="point"/>
        <w:rPr>
          <w:sz w:val="30"/>
          <w:szCs w:val="30"/>
        </w:rPr>
      </w:pPr>
      <w:r w:rsidRPr="00CD5298">
        <w:rPr>
          <w:sz w:val="30"/>
          <w:szCs w:val="30"/>
        </w:rPr>
        <w:t xml:space="preserve">39. Отчисление из учреждения образования и иной организации граждан до завершения полного курса обучения производится учреждением образования, организацией только по согласованию с органом по труду, занятости и социальной защите, направившим граждан на обучение. При отчислении граждан до завершения полного курса обучения учреждение образования, организация в течение трех рабочих дней со дня издания приказа об отчислении представляет в орган по труду, занятости и социальной защите, направивший граждан на обучение, извещение об отчислении гражданина до завершения курса </w:t>
      </w:r>
      <w:proofErr w:type="gramStart"/>
      <w:r w:rsidRPr="00CD5298">
        <w:rPr>
          <w:sz w:val="30"/>
          <w:szCs w:val="30"/>
        </w:rPr>
        <w:t>обучения по форме</w:t>
      </w:r>
      <w:proofErr w:type="gramEnd"/>
      <w:r w:rsidRPr="00CD5298">
        <w:rPr>
          <w:sz w:val="30"/>
          <w:szCs w:val="30"/>
        </w:rPr>
        <w:t xml:space="preserve"> согласно приложению 7.</w:t>
      </w:r>
    </w:p>
    <w:p w:rsidR="00CD5298" w:rsidRPr="00CD5298" w:rsidRDefault="00CD5298" w:rsidP="00CD5298">
      <w:pPr>
        <w:pStyle w:val="point"/>
        <w:rPr>
          <w:sz w:val="30"/>
          <w:szCs w:val="30"/>
        </w:rPr>
      </w:pPr>
      <w:bookmarkStart w:id="10" w:name="a34"/>
      <w:bookmarkEnd w:id="10"/>
      <w:r w:rsidRPr="00CD5298">
        <w:rPr>
          <w:sz w:val="30"/>
          <w:szCs w:val="30"/>
        </w:rPr>
        <w:t xml:space="preserve">40. В случае отчисления граждан из учреждения образования (организации) до завершения полного курса </w:t>
      </w:r>
      <w:proofErr w:type="gramStart"/>
      <w:r w:rsidRPr="00CD5298">
        <w:rPr>
          <w:sz w:val="30"/>
          <w:szCs w:val="30"/>
        </w:rPr>
        <w:t>обучения по</w:t>
      </w:r>
      <w:proofErr w:type="gramEnd"/>
      <w:r w:rsidRPr="00CD5298">
        <w:rPr>
          <w:sz w:val="30"/>
          <w:szCs w:val="30"/>
        </w:rPr>
        <w:t xml:space="preserve"> неуважительным причинам граждане возмещают фактические затраты органов по труду, занятости и социальной защите за период их обучения, перечисленные в пункте 37 настоящего Положения.</w:t>
      </w:r>
    </w:p>
    <w:p w:rsidR="00CD5298" w:rsidRPr="00CD5298" w:rsidRDefault="00CD5298" w:rsidP="00CD5298">
      <w:pPr>
        <w:pStyle w:val="point"/>
        <w:rPr>
          <w:sz w:val="30"/>
          <w:szCs w:val="30"/>
        </w:rPr>
      </w:pPr>
      <w:r w:rsidRPr="00CD5298">
        <w:rPr>
          <w:sz w:val="30"/>
          <w:szCs w:val="30"/>
        </w:rPr>
        <w:t xml:space="preserve">41. Обучение граждан заканчивается проведением итоговой аттестации, кроме случаев, установленных законодательством, и оформляется приказом об окончании обучения. В случае успешного прохождения гражданами итоговой аттестации им выдаются соответствующие документы установленного образца. Учреждение образования или иная организация в течение трех рабочих дней со дня издания приказа об окончании обучения представляет в орган по труду, занятости и социальной защите извещение об окончании </w:t>
      </w:r>
      <w:proofErr w:type="gramStart"/>
      <w:r w:rsidRPr="00CD5298">
        <w:rPr>
          <w:sz w:val="30"/>
          <w:szCs w:val="30"/>
        </w:rPr>
        <w:t>обучения по форме</w:t>
      </w:r>
      <w:proofErr w:type="gramEnd"/>
      <w:r w:rsidRPr="00CD5298">
        <w:rPr>
          <w:sz w:val="30"/>
          <w:szCs w:val="30"/>
        </w:rPr>
        <w:t xml:space="preserve"> согласно приложению 8.</w:t>
      </w:r>
    </w:p>
    <w:p w:rsidR="00CD5298" w:rsidRPr="00CD5298" w:rsidRDefault="00CD5298" w:rsidP="00CD5298">
      <w:pPr>
        <w:pStyle w:val="chapter"/>
        <w:rPr>
          <w:sz w:val="30"/>
          <w:szCs w:val="30"/>
        </w:rPr>
      </w:pPr>
      <w:bookmarkStart w:id="11" w:name="a16"/>
      <w:bookmarkEnd w:id="11"/>
      <w:r w:rsidRPr="00CD5298">
        <w:rPr>
          <w:sz w:val="30"/>
          <w:szCs w:val="30"/>
        </w:rPr>
        <w:t>ГЛАВА 4</w:t>
      </w:r>
      <w:r w:rsidRPr="00CD5298">
        <w:rPr>
          <w:sz w:val="30"/>
          <w:szCs w:val="30"/>
        </w:rPr>
        <w:br/>
        <w:t>ФИНАНСИРОВАНИЕ ОБУЧЕНИЯ БЕЗРАБОТНЫХ</w:t>
      </w:r>
    </w:p>
    <w:p w:rsidR="00CD5298" w:rsidRPr="00CD5298" w:rsidRDefault="00CD5298" w:rsidP="00CD5298">
      <w:pPr>
        <w:pStyle w:val="point"/>
        <w:rPr>
          <w:sz w:val="30"/>
          <w:szCs w:val="30"/>
        </w:rPr>
      </w:pPr>
      <w:r w:rsidRPr="00CD5298">
        <w:rPr>
          <w:sz w:val="30"/>
          <w:szCs w:val="30"/>
        </w:rPr>
        <w:t xml:space="preserve">42. Финансирование </w:t>
      </w:r>
      <w:proofErr w:type="gramStart"/>
      <w:r w:rsidRPr="00CD5298">
        <w:rPr>
          <w:sz w:val="30"/>
          <w:szCs w:val="30"/>
        </w:rPr>
        <w:t>обучения безработных по направлению</w:t>
      </w:r>
      <w:proofErr w:type="gramEnd"/>
      <w:r w:rsidRPr="00CD5298">
        <w:rPr>
          <w:sz w:val="30"/>
          <w:szCs w:val="30"/>
        </w:rPr>
        <w:t xml:space="preserve"> органов по труду, занятости и социальной защите осуществляется за счет средств, выделяемых для этих целей в соответствии с законодательством.</w:t>
      </w:r>
    </w:p>
    <w:p w:rsidR="00CD5298" w:rsidRPr="00CD5298" w:rsidRDefault="00CD5298" w:rsidP="00CD5298">
      <w:pPr>
        <w:pStyle w:val="point"/>
        <w:rPr>
          <w:sz w:val="30"/>
          <w:szCs w:val="30"/>
        </w:rPr>
      </w:pPr>
      <w:bookmarkStart w:id="12" w:name="a22"/>
      <w:bookmarkEnd w:id="12"/>
      <w:r w:rsidRPr="00CD5298">
        <w:rPr>
          <w:sz w:val="30"/>
          <w:szCs w:val="30"/>
        </w:rPr>
        <w:lastRenderedPageBreak/>
        <w:t xml:space="preserve">43. Расходы органов по труду, занятости и социальной защите, связанные с организацией </w:t>
      </w:r>
      <w:proofErr w:type="gramStart"/>
      <w:r w:rsidRPr="00CD5298">
        <w:rPr>
          <w:sz w:val="30"/>
          <w:szCs w:val="30"/>
        </w:rPr>
        <w:t>обучения безработных по направлению</w:t>
      </w:r>
      <w:proofErr w:type="gramEnd"/>
      <w:r w:rsidRPr="00CD5298">
        <w:rPr>
          <w:sz w:val="30"/>
          <w:szCs w:val="30"/>
        </w:rPr>
        <w:t xml:space="preserve"> органов по труду, занятости и социальной защите, включают:</w:t>
      </w:r>
    </w:p>
    <w:p w:rsidR="00CD5298" w:rsidRPr="00CD5298" w:rsidRDefault="00CD5298" w:rsidP="00CD5298">
      <w:pPr>
        <w:pStyle w:val="underpoint"/>
        <w:rPr>
          <w:sz w:val="30"/>
          <w:szCs w:val="30"/>
        </w:rPr>
      </w:pPr>
      <w:r w:rsidRPr="00CD5298">
        <w:rPr>
          <w:sz w:val="30"/>
          <w:szCs w:val="30"/>
        </w:rPr>
        <w:t xml:space="preserve">43.1. расходы, связанные с организацией и осуществлением процесса обучения непосредственно в учреждениях образования и организациях (оплата по договорам об организации и осуществлении </w:t>
      </w:r>
      <w:proofErr w:type="gramStart"/>
      <w:r w:rsidRPr="00CD5298">
        <w:rPr>
          <w:sz w:val="30"/>
          <w:szCs w:val="30"/>
        </w:rPr>
        <w:t>обучения безработных по направлению</w:t>
      </w:r>
      <w:proofErr w:type="gramEnd"/>
      <w:r w:rsidRPr="00CD5298">
        <w:rPr>
          <w:sz w:val="30"/>
          <w:szCs w:val="30"/>
        </w:rPr>
        <w:t xml:space="preserve"> органов по труду, занятости и социальной защите учреждениям образования и организациям), в порядке и размерах, определяемых законодательством;</w:t>
      </w:r>
    </w:p>
    <w:p w:rsidR="00CD5298" w:rsidRPr="00CD5298" w:rsidRDefault="00CD5298" w:rsidP="00CD5298">
      <w:pPr>
        <w:pStyle w:val="underpoint"/>
        <w:rPr>
          <w:sz w:val="30"/>
          <w:szCs w:val="30"/>
        </w:rPr>
      </w:pPr>
      <w:r w:rsidRPr="00CD5298">
        <w:rPr>
          <w:sz w:val="30"/>
          <w:szCs w:val="30"/>
        </w:rPr>
        <w:t>43.2. расходы на выплату гражданам стипендии, ежемесячной денежной компенсации и материальной помощи на период обучения в порядке и размерах, установленных законодательством;</w:t>
      </w:r>
    </w:p>
    <w:p w:rsidR="00CD5298" w:rsidRPr="00CD5298" w:rsidRDefault="00CD5298" w:rsidP="00CD5298">
      <w:pPr>
        <w:pStyle w:val="underpoint"/>
        <w:rPr>
          <w:sz w:val="30"/>
          <w:szCs w:val="30"/>
        </w:rPr>
      </w:pPr>
      <w:r w:rsidRPr="00CD5298">
        <w:rPr>
          <w:sz w:val="30"/>
          <w:szCs w:val="30"/>
        </w:rPr>
        <w:t>43.3. расходы по оплате проезда и проживания граждан, проходящих обучение вне пределов их места жительства;</w:t>
      </w:r>
    </w:p>
    <w:p w:rsidR="00CD5298" w:rsidRPr="00CD5298" w:rsidRDefault="00CD5298" w:rsidP="00CD5298">
      <w:pPr>
        <w:pStyle w:val="underpoint"/>
        <w:rPr>
          <w:sz w:val="30"/>
          <w:szCs w:val="30"/>
        </w:rPr>
      </w:pPr>
      <w:r w:rsidRPr="00CD5298">
        <w:rPr>
          <w:sz w:val="30"/>
          <w:szCs w:val="30"/>
        </w:rPr>
        <w:t>43.4. расходы по оплате проживания инвалидов, использующих для передвижения кресла-коляски или тактильную трость.</w:t>
      </w:r>
    </w:p>
    <w:p w:rsidR="00CD5298" w:rsidRPr="00CD5298" w:rsidRDefault="00CD5298" w:rsidP="00CD5298">
      <w:pPr>
        <w:pStyle w:val="point"/>
        <w:rPr>
          <w:sz w:val="30"/>
          <w:szCs w:val="30"/>
        </w:rPr>
      </w:pPr>
      <w:r w:rsidRPr="00CD5298">
        <w:rPr>
          <w:sz w:val="30"/>
          <w:szCs w:val="30"/>
        </w:rPr>
        <w:t>44. В случае, когда граждане проходят обучение вне пределов их места жительства, орган по труду, занятости и социальной защите возмещает им расходы: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>по оплате проезда к месту обучения (перед началом обучения) и обратно (после окончания обучения) при представлении подлинных проездных документов;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>по оплате проезда к месту прохождения производственной практики (перед началом производственной практики) и обратно (после окончания производственной практики) в случае прохождения производственной практики вне места обучения при представлении подлинных проездных документов;</w:t>
      </w:r>
    </w:p>
    <w:p w:rsidR="00CD5298" w:rsidRPr="00CD5298" w:rsidRDefault="00CD5298" w:rsidP="00CD5298">
      <w:pPr>
        <w:pStyle w:val="newncpi"/>
        <w:rPr>
          <w:sz w:val="30"/>
          <w:szCs w:val="30"/>
        </w:rPr>
      </w:pPr>
      <w:r w:rsidRPr="00CD5298">
        <w:rPr>
          <w:sz w:val="30"/>
          <w:szCs w:val="30"/>
        </w:rPr>
        <w:t>дополнительные личные расходы за время нахождения в пути при проезде к месту обучения и обратно, к месту прохождения производственной практики и обратно, которые возмещаются по нормам и в размерах, установленных законодательством о возмещении суточных при служебных командировках в пределах Республики Беларусь.</w:t>
      </w:r>
    </w:p>
    <w:p w:rsidR="00CD5298" w:rsidRPr="00CD5298" w:rsidRDefault="00CD5298" w:rsidP="00CD5298">
      <w:pPr>
        <w:pStyle w:val="point"/>
        <w:rPr>
          <w:sz w:val="30"/>
          <w:szCs w:val="30"/>
        </w:rPr>
      </w:pPr>
      <w:r w:rsidRPr="00CD5298">
        <w:rPr>
          <w:sz w:val="30"/>
          <w:szCs w:val="30"/>
        </w:rPr>
        <w:t>45. </w:t>
      </w:r>
      <w:proofErr w:type="gramStart"/>
      <w:r w:rsidRPr="00CD5298">
        <w:rPr>
          <w:sz w:val="30"/>
          <w:szCs w:val="30"/>
        </w:rPr>
        <w:t xml:space="preserve">В случае, когда граждане, проходящие обучение вне пределов их места жительства, могут ежедневно приезжать к месту учебы и обратно, орган по труду, занятости и социальной защите возмещает им только расходы по оплате проезда в железнодорожном транспорте общего пользования поездами региональных линий эконом-класса и межрегиональных линий эконом-класса и автомобильном транспорте </w:t>
      </w:r>
      <w:r w:rsidRPr="00CD5298">
        <w:rPr>
          <w:sz w:val="30"/>
          <w:szCs w:val="30"/>
        </w:rPr>
        <w:lastRenderedPageBreak/>
        <w:t>общего пользования пригородного или междугородного регулярного сообщения при представлении подлинных проездных</w:t>
      </w:r>
      <w:proofErr w:type="gramEnd"/>
      <w:r w:rsidRPr="00CD5298">
        <w:rPr>
          <w:sz w:val="30"/>
          <w:szCs w:val="30"/>
        </w:rPr>
        <w:t xml:space="preserve"> документов по минимальной стоимости проезда в данном виде транспорта.</w:t>
      </w:r>
    </w:p>
    <w:p w:rsidR="00CD5298" w:rsidRPr="00CD5298" w:rsidRDefault="00CD5298" w:rsidP="00CD5298">
      <w:pPr>
        <w:pStyle w:val="point"/>
        <w:rPr>
          <w:sz w:val="30"/>
          <w:szCs w:val="30"/>
        </w:rPr>
      </w:pPr>
      <w:r w:rsidRPr="00CD5298">
        <w:rPr>
          <w:sz w:val="30"/>
          <w:szCs w:val="30"/>
        </w:rPr>
        <w:t>46. Расходы учреждений образования и организаций связанные с проживанием граждан, проходящих обучение вне пределов их места жительства, в общежитиях, принадлежащих учреждениям образования, организациям, возмещаются этим учреждениям образования (организациям) комитетами облисполкомов, органами по труду, занятости и социальной защите в соответствии с их фактическими затратами по организации проживания граждан.</w:t>
      </w:r>
    </w:p>
    <w:p w:rsidR="00CD5298" w:rsidRPr="00CD5298" w:rsidRDefault="00CD5298" w:rsidP="00CD5298">
      <w:pPr>
        <w:pStyle w:val="point"/>
        <w:rPr>
          <w:sz w:val="30"/>
          <w:szCs w:val="30"/>
        </w:rPr>
      </w:pPr>
      <w:r w:rsidRPr="00CD5298">
        <w:rPr>
          <w:sz w:val="30"/>
          <w:szCs w:val="30"/>
        </w:rPr>
        <w:t>47. </w:t>
      </w:r>
      <w:proofErr w:type="gramStart"/>
      <w:r w:rsidRPr="00CD5298">
        <w:rPr>
          <w:sz w:val="30"/>
          <w:szCs w:val="30"/>
        </w:rPr>
        <w:t>При невозможности обеспечить размещение граждан в период обучения в общежитии учреждения образования, организации для их проживания могут быть предоставлены иные, отвечающие предъявляемым требованиям жилые помещения в общественном жилом фонде (включая гостиницы 3-4-го разрядов, а в г. Минске - и 2-го разряда) с оплатой по действующим тарифам на услуги гостиниц, сформированным в установленном законодательством порядке, а также заключены договоры с физическими лицами</w:t>
      </w:r>
      <w:proofErr w:type="gramEnd"/>
      <w:r w:rsidRPr="00CD5298">
        <w:rPr>
          <w:sz w:val="30"/>
          <w:szCs w:val="30"/>
        </w:rPr>
        <w:t xml:space="preserve"> на предоставление жилой площади. При заключении договоров с физическими лицами стоимость проживания гражданина в течение месяца не должна превышать месячной стоимости проживания в гостинице 3-го разряда для городов районного и областного подчинения и гостиницы 2-го разряда для г. Минска.</w:t>
      </w:r>
    </w:p>
    <w:p w:rsidR="00D05554" w:rsidRDefault="00D05554"/>
    <w:sectPr w:rsidR="00D05554" w:rsidSect="00CD52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98"/>
    <w:rsid w:val="0003227B"/>
    <w:rsid w:val="00664848"/>
    <w:rsid w:val="00BB2F1B"/>
    <w:rsid w:val="00CD5298"/>
    <w:rsid w:val="00D0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5298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CD5298"/>
    <w:rPr>
      <w:shd w:val="clear" w:color="auto" w:fill="FFFF00"/>
    </w:rPr>
  </w:style>
  <w:style w:type="paragraph" w:customStyle="1" w:styleId="chapter">
    <w:name w:val="chapter"/>
    <w:basedOn w:val="a"/>
    <w:rsid w:val="00CD5298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titleu">
    <w:name w:val="titleu"/>
    <w:basedOn w:val="a"/>
    <w:rsid w:val="00CD5298"/>
    <w:pPr>
      <w:spacing w:before="360" w:after="36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CD5298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D5298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CD5298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5298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CD5298"/>
    <w:rPr>
      <w:shd w:val="clear" w:color="auto" w:fill="FFFF00"/>
    </w:rPr>
  </w:style>
  <w:style w:type="paragraph" w:customStyle="1" w:styleId="chapter">
    <w:name w:val="chapter"/>
    <w:basedOn w:val="a"/>
    <w:rsid w:val="00CD5298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titleu">
    <w:name w:val="titleu"/>
    <w:basedOn w:val="a"/>
    <w:rsid w:val="00CD5298"/>
    <w:pPr>
      <w:spacing w:before="360" w:after="36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CD5298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D5298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CD5298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0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4543</Words>
  <Characters>25896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Глушонок</dc:creator>
  <cp:lastModifiedBy>Нечипуренко Станислав Андреевич</cp:lastModifiedBy>
  <cp:revision>3</cp:revision>
  <dcterms:created xsi:type="dcterms:W3CDTF">2019-06-11T13:28:00Z</dcterms:created>
  <dcterms:modified xsi:type="dcterms:W3CDTF">2019-08-19T05:59:00Z</dcterms:modified>
</cp:coreProperties>
</file>